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4AB" w:rsidRPr="002774AB" w:rsidRDefault="002774AB" w:rsidP="002774AB">
      <w:pPr>
        <w:spacing w:after="0" w:line="240" w:lineRule="auto"/>
        <w:jc w:val="center"/>
        <w:rPr>
          <w:rFonts w:ascii="Times New Roman" w:hAnsi="Times New Roman" w:cs="Times New Roman"/>
          <w:b/>
          <w:sz w:val="24"/>
          <w:szCs w:val="24"/>
        </w:rPr>
      </w:pPr>
      <w:r w:rsidRPr="002774AB">
        <w:rPr>
          <w:rFonts w:ascii="Times New Roman" w:hAnsi="Times New Roman" w:cs="Times New Roman"/>
          <w:b/>
          <w:sz w:val="24"/>
          <w:szCs w:val="24"/>
        </w:rPr>
        <w:t>ПРОЕКТ ОП Челябинской области «Час с региональным министром»</w:t>
      </w:r>
    </w:p>
    <w:p w:rsidR="002774AB" w:rsidRPr="002774AB" w:rsidRDefault="002774AB" w:rsidP="002774AB">
      <w:pPr>
        <w:spacing w:after="0" w:line="240" w:lineRule="auto"/>
        <w:jc w:val="center"/>
        <w:rPr>
          <w:rFonts w:ascii="Times New Roman" w:hAnsi="Times New Roman" w:cs="Times New Roman"/>
          <w:b/>
          <w:sz w:val="24"/>
          <w:szCs w:val="24"/>
        </w:rPr>
      </w:pPr>
      <w:r w:rsidRPr="002774AB">
        <w:rPr>
          <w:rFonts w:ascii="Times New Roman" w:hAnsi="Times New Roman" w:cs="Times New Roman"/>
          <w:b/>
          <w:sz w:val="24"/>
          <w:szCs w:val="24"/>
        </w:rPr>
        <w:t>20.04.2017г.</w:t>
      </w:r>
    </w:p>
    <w:p w:rsidR="002774AB" w:rsidRPr="002774AB" w:rsidRDefault="002774AB" w:rsidP="002774AB">
      <w:pPr>
        <w:spacing w:after="0" w:line="240" w:lineRule="auto"/>
        <w:jc w:val="center"/>
        <w:rPr>
          <w:rFonts w:ascii="Times New Roman" w:hAnsi="Times New Roman" w:cs="Times New Roman"/>
          <w:b/>
          <w:sz w:val="24"/>
          <w:szCs w:val="24"/>
        </w:rPr>
      </w:pPr>
    </w:p>
    <w:p w:rsidR="002774AB" w:rsidRDefault="002774AB" w:rsidP="002774AB">
      <w:pPr>
        <w:spacing w:after="0" w:line="240" w:lineRule="auto"/>
        <w:jc w:val="center"/>
        <w:rPr>
          <w:rStyle w:val="af0"/>
          <w:rFonts w:ascii="Times New Roman" w:hAnsi="Times New Roman" w:cs="Times New Roman"/>
          <w:b w:val="0"/>
          <w:color w:val="000000"/>
          <w:sz w:val="24"/>
          <w:szCs w:val="24"/>
          <w:shd w:val="clear" w:color="auto" w:fill="FFFFFF"/>
        </w:rPr>
      </w:pPr>
      <w:r w:rsidRPr="002774AB">
        <w:rPr>
          <w:rFonts w:ascii="Times New Roman" w:hAnsi="Times New Roman" w:cs="Times New Roman"/>
          <w:b/>
          <w:sz w:val="24"/>
          <w:szCs w:val="24"/>
        </w:rPr>
        <w:t xml:space="preserve">Стенограмма онлайн-встречи с министром </w:t>
      </w:r>
      <w:r w:rsidRPr="002774AB">
        <w:rPr>
          <w:rFonts w:ascii="Times New Roman" w:hAnsi="Times New Roman" w:cs="Times New Roman"/>
          <w:b/>
          <w:color w:val="000000"/>
          <w:sz w:val="24"/>
          <w:szCs w:val="24"/>
          <w:shd w:val="clear" w:color="auto" w:fill="FFFFFF"/>
        </w:rPr>
        <w:t>тарифного регулирования и энергетики Челябинской области</w:t>
      </w:r>
      <w:r w:rsidRPr="002774AB">
        <w:rPr>
          <w:rStyle w:val="af0"/>
          <w:rFonts w:ascii="Times New Roman" w:hAnsi="Times New Roman" w:cs="Times New Roman"/>
          <w:b w:val="0"/>
          <w:color w:val="000000"/>
          <w:sz w:val="24"/>
          <w:szCs w:val="24"/>
          <w:shd w:val="clear" w:color="auto" w:fill="FFFFFF"/>
        </w:rPr>
        <w:t xml:space="preserve"> </w:t>
      </w:r>
      <w:r w:rsidRPr="002774AB">
        <w:rPr>
          <w:rStyle w:val="af0"/>
          <w:rFonts w:ascii="Times New Roman" w:hAnsi="Times New Roman" w:cs="Times New Roman"/>
          <w:color w:val="000000"/>
          <w:sz w:val="24"/>
          <w:szCs w:val="24"/>
          <w:shd w:val="clear" w:color="auto" w:fill="FFFFFF"/>
        </w:rPr>
        <w:t xml:space="preserve">Татьяной </w:t>
      </w:r>
      <w:r w:rsidRPr="002774AB">
        <w:rPr>
          <w:rStyle w:val="af0"/>
          <w:rFonts w:ascii="Times New Roman" w:hAnsi="Times New Roman" w:cs="Times New Roman"/>
          <w:color w:val="000000"/>
          <w:sz w:val="24"/>
          <w:szCs w:val="24"/>
          <w:shd w:val="clear" w:color="auto" w:fill="FFFFFF"/>
        </w:rPr>
        <w:t>Кучиц</w:t>
      </w:r>
      <w:r w:rsidRPr="002774AB">
        <w:rPr>
          <w:rStyle w:val="af0"/>
          <w:rFonts w:ascii="Times New Roman" w:hAnsi="Times New Roman" w:cs="Times New Roman"/>
          <w:b w:val="0"/>
          <w:color w:val="000000"/>
          <w:sz w:val="24"/>
          <w:szCs w:val="24"/>
          <w:shd w:val="clear" w:color="auto" w:fill="FFFFFF"/>
        </w:rPr>
        <w:t xml:space="preserve"> </w:t>
      </w:r>
    </w:p>
    <w:p w:rsidR="002774AB" w:rsidRPr="002774AB" w:rsidRDefault="002774AB" w:rsidP="002774AB">
      <w:pPr>
        <w:spacing w:after="0" w:line="240" w:lineRule="auto"/>
        <w:jc w:val="center"/>
        <w:rPr>
          <w:rFonts w:ascii="Times New Roman" w:hAnsi="Times New Roman" w:cs="Times New Roman"/>
          <w:b/>
          <w:sz w:val="24"/>
          <w:szCs w:val="24"/>
        </w:rPr>
      </w:pPr>
    </w:p>
    <w:p w:rsidR="002774AB" w:rsidRPr="002774AB" w:rsidRDefault="002774AB" w:rsidP="002774AB">
      <w:pPr>
        <w:spacing w:after="0" w:line="240" w:lineRule="auto"/>
        <w:ind w:firstLine="426"/>
        <w:rPr>
          <w:rFonts w:ascii="Times New Roman" w:hAnsi="Times New Roman" w:cs="Times New Roman"/>
          <w:b/>
          <w:i/>
          <w:sz w:val="24"/>
          <w:szCs w:val="24"/>
        </w:rPr>
      </w:pPr>
      <w:r w:rsidRPr="002774AB">
        <w:rPr>
          <w:rFonts w:ascii="Times New Roman" w:hAnsi="Times New Roman" w:cs="Times New Roman"/>
          <w:b/>
          <w:i/>
          <w:sz w:val="24"/>
          <w:szCs w:val="24"/>
        </w:rPr>
        <w:t xml:space="preserve">Все вопросы прошли </w:t>
      </w:r>
      <w:proofErr w:type="spellStart"/>
      <w:r w:rsidRPr="002774AB">
        <w:rPr>
          <w:rFonts w:ascii="Times New Roman" w:hAnsi="Times New Roman" w:cs="Times New Roman"/>
          <w:b/>
          <w:i/>
          <w:sz w:val="24"/>
          <w:szCs w:val="24"/>
        </w:rPr>
        <w:t>премодерацию</w:t>
      </w:r>
      <w:proofErr w:type="spellEnd"/>
      <w:r w:rsidRPr="002774AB">
        <w:rPr>
          <w:rFonts w:ascii="Times New Roman" w:hAnsi="Times New Roman" w:cs="Times New Roman"/>
          <w:b/>
          <w:i/>
          <w:sz w:val="24"/>
          <w:szCs w:val="24"/>
        </w:rPr>
        <w:t>.</w:t>
      </w:r>
    </w:p>
    <w:p w:rsidR="002774AB" w:rsidRPr="002774AB" w:rsidRDefault="002774AB" w:rsidP="002774AB">
      <w:pPr>
        <w:spacing w:after="0" w:line="240" w:lineRule="auto"/>
        <w:ind w:firstLine="426"/>
        <w:rPr>
          <w:rFonts w:ascii="Times New Roman" w:hAnsi="Times New Roman" w:cs="Times New Roman"/>
          <w:b/>
          <w:i/>
          <w:sz w:val="24"/>
          <w:szCs w:val="24"/>
        </w:rPr>
      </w:pPr>
      <w:r w:rsidRPr="002774AB">
        <w:rPr>
          <w:rFonts w:ascii="Times New Roman" w:hAnsi="Times New Roman" w:cs="Times New Roman"/>
          <w:b/>
          <w:i/>
          <w:sz w:val="24"/>
          <w:szCs w:val="24"/>
        </w:rPr>
        <w:t>Вопросы, не относящиеся к компетенции Министерства, в перечень не вошли.</w:t>
      </w:r>
    </w:p>
    <w:p w:rsidR="002774AB" w:rsidRDefault="002774AB" w:rsidP="00E05CE3">
      <w:pPr>
        <w:spacing w:after="0" w:line="240" w:lineRule="auto"/>
        <w:jc w:val="center"/>
        <w:rPr>
          <w:rFonts w:ascii="Times New Roman" w:hAnsi="Times New Roman" w:cs="Times New Roman"/>
          <w:b/>
          <w:sz w:val="26"/>
          <w:szCs w:val="26"/>
        </w:rPr>
      </w:pPr>
    </w:p>
    <w:p w:rsidR="00EC1F3D" w:rsidRPr="00D500EC" w:rsidRDefault="00EC1F3D" w:rsidP="00EC1F3D">
      <w:pPr>
        <w:tabs>
          <w:tab w:val="left" w:pos="993"/>
        </w:tabs>
        <w:spacing w:after="0" w:line="240" w:lineRule="auto"/>
        <w:ind w:firstLine="708"/>
        <w:jc w:val="both"/>
        <w:rPr>
          <w:rFonts w:ascii="Times New Roman" w:hAnsi="Times New Roman" w:cs="Times New Roman"/>
          <w:i/>
          <w:sz w:val="26"/>
          <w:szCs w:val="26"/>
        </w:rPr>
      </w:pPr>
      <w:r w:rsidRPr="002774AB">
        <w:rPr>
          <w:rFonts w:ascii="Times New Roman" w:hAnsi="Times New Roman" w:cs="Times New Roman"/>
          <w:b/>
          <w:sz w:val="26"/>
          <w:szCs w:val="26"/>
          <w:shd w:val="clear" w:color="auto" w:fill="FFFFFF"/>
        </w:rPr>
        <w:t>Вопрос</w:t>
      </w:r>
      <w:r w:rsidR="0040660A" w:rsidRPr="002774AB">
        <w:rPr>
          <w:rFonts w:ascii="Times New Roman" w:hAnsi="Times New Roman" w:cs="Times New Roman"/>
          <w:b/>
          <w:sz w:val="26"/>
          <w:szCs w:val="26"/>
          <w:shd w:val="clear" w:color="auto" w:fill="FFFFFF"/>
        </w:rPr>
        <w:t xml:space="preserve"> 1</w:t>
      </w:r>
      <w:r w:rsidRPr="002774AB">
        <w:rPr>
          <w:rFonts w:ascii="Times New Roman" w:hAnsi="Times New Roman" w:cs="Times New Roman"/>
          <w:b/>
          <w:sz w:val="26"/>
          <w:szCs w:val="26"/>
          <w:shd w:val="clear" w:color="auto" w:fill="FFFFFF"/>
        </w:rPr>
        <w:t>.</w:t>
      </w:r>
      <w:r w:rsidR="0040660A">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 xml:space="preserve"> </w:t>
      </w:r>
      <w:r w:rsidRPr="00D500EC">
        <w:rPr>
          <w:rFonts w:ascii="Times New Roman" w:hAnsi="Times New Roman" w:cs="Times New Roman"/>
          <w:i/>
          <w:sz w:val="26"/>
          <w:szCs w:val="26"/>
          <w:shd w:val="clear" w:color="auto" w:fill="FFFFFF"/>
        </w:rPr>
        <w:t>Как осуществляется формирования тарифов ОДН и какие нормативно-правовые акты их регламентируют?</w:t>
      </w:r>
    </w:p>
    <w:p w:rsidR="0040660A" w:rsidRDefault="0040660A" w:rsidP="0040660A">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Тариф (цена) - система ценовых ставок по которым осуществляются расчеты за ресурс и (или) услугу, цена за единицу ресурса (услуги). </w:t>
      </w:r>
    </w:p>
    <w:p w:rsidR="0040660A" w:rsidRDefault="0040660A" w:rsidP="0040660A">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Отдельной категории тарифов на поставку ресурса на цели содержания общедомового имущества не предусмотрено.</w:t>
      </w:r>
    </w:p>
    <w:p w:rsidR="0040660A" w:rsidRPr="0040660A" w:rsidRDefault="0040660A" w:rsidP="0040660A">
      <w:pPr>
        <w:spacing w:after="0" w:line="240" w:lineRule="auto"/>
        <w:ind w:firstLine="709"/>
        <w:jc w:val="both"/>
        <w:rPr>
          <w:rFonts w:ascii="Times New Roman" w:hAnsi="Times New Roman" w:cs="Times New Roman"/>
          <w:bCs/>
          <w:sz w:val="26"/>
          <w:szCs w:val="26"/>
        </w:rPr>
      </w:pPr>
      <w:r>
        <w:rPr>
          <w:rFonts w:ascii="Times New Roman" w:hAnsi="Times New Roman" w:cs="Times New Roman"/>
          <w:sz w:val="26"/>
          <w:szCs w:val="26"/>
        </w:rPr>
        <w:t>Норматив потребления коммунальной услуги - количественный показатель объема потребления коммунального ресурса, применяемый для расчета размера платы за коммунальную услугу, в случае отсутствия приборов учета.</w:t>
      </w:r>
    </w:p>
    <w:p w:rsidR="00EC1F3D" w:rsidRPr="00D500EC" w:rsidRDefault="00EC1F3D" w:rsidP="00EC1F3D">
      <w:pPr>
        <w:spacing w:after="0" w:line="240" w:lineRule="auto"/>
        <w:ind w:firstLine="709"/>
        <w:jc w:val="both"/>
        <w:rPr>
          <w:rFonts w:ascii="Times New Roman" w:hAnsi="Times New Roman" w:cs="Times New Roman"/>
          <w:sz w:val="26"/>
          <w:szCs w:val="26"/>
        </w:rPr>
      </w:pPr>
      <w:r w:rsidRPr="00D500EC">
        <w:rPr>
          <w:rFonts w:ascii="Times New Roman" w:hAnsi="Times New Roman" w:cs="Times New Roman"/>
          <w:bCs/>
          <w:sz w:val="26"/>
          <w:szCs w:val="26"/>
        </w:rPr>
        <w:t xml:space="preserve">Определение </w:t>
      </w:r>
      <w:r w:rsidRPr="00D500EC">
        <w:rPr>
          <w:rFonts w:ascii="Times New Roman" w:hAnsi="Times New Roman" w:cs="Times New Roman"/>
          <w:spacing w:val="-4"/>
          <w:sz w:val="26"/>
          <w:szCs w:val="26"/>
        </w:rPr>
        <w:t>нормативов потребления коммунальных услуг на общедомовые нужды</w:t>
      </w:r>
      <w:r w:rsidRPr="00D500EC">
        <w:rPr>
          <w:rFonts w:ascii="Times New Roman" w:hAnsi="Times New Roman" w:cs="Times New Roman"/>
          <w:bCs/>
          <w:sz w:val="26"/>
          <w:szCs w:val="26"/>
        </w:rPr>
        <w:t xml:space="preserve"> производится на основании постановления Правительства Российской федерации </w:t>
      </w:r>
      <w:r>
        <w:rPr>
          <w:rFonts w:ascii="Times New Roman" w:hAnsi="Times New Roman" w:cs="Times New Roman"/>
          <w:bCs/>
          <w:sz w:val="26"/>
          <w:szCs w:val="26"/>
        </w:rPr>
        <w:br/>
      </w:r>
      <w:r w:rsidRPr="00D500EC">
        <w:rPr>
          <w:rFonts w:ascii="Times New Roman" w:hAnsi="Times New Roman" w:cs="Times New Roman"/>
          <w:bCs/>
          <w:sz w:val="26"/>
          <w:szCs w:val="26"/>
        </w:rPr>
        <w:t xml:space="preserve">от 23.05.2006г. №306 «Об утверждении Правил установления и определения нормативов потребления коммунальных услуг и нормативов потребления коммунальных ресурсов </w:t>
      </w:r>
      <w:r>
        <w:rPr>
          <w:rFonts w:ascii="Times New Roman" w:hAnsi="Times New Roman" w:cs="Times New Roman"/>
          <w:bCs/>
          <w:sz w:val="26"/>
          <w:szCs w:val="26"/>
        </w:rPr>
        <w:br/>
      </w:r>
      <w:r w:rsidRPr="00D500EC">
        <w:rPr>
          <w:rFonts w:ascii="Times New Roman" w:hAnsi="Times New Roman" w:cs="Times New Roman"/>
          <w:bCs/>
          <w:sz w:val="26"/>
          <w:szCs w:val="26"/>
        </w:rPr>
        <w:t>в целях содержания общего имущества в многоквартирном доме»</w:t>
      </w:r>
      <w:r>
        <w:rPr>
          <w:rFonts w:ascii="Times New Roman" w:hAnsi="Times New Roman" w:cs="Times New Roman"/>
          <w:bCs/>
          <w:sz w:val="26"/>
          <w:szCs w:val="26"/>
        </w:rPr>
        <w:t>.</w:t>
      </w:r>
    </w:p>
    <w:p w:rsidR="00EC1F3D" w:rsidRPr="00765158" w:rsidRDefault="00EC1F3D" w:rsidP="00EC1F3D">
      <w:pPr>
        <w:spacing w:after="0" w:line="240" w:lineRule="auto"/>
        <w:ind w:firstLine="709"/>
        <w:jc w:val="both"/>
        <w:rPr>
          <w:rFonts w:ascii="Times New Roman" w:hAnsi="Times New Roman" w:cs="Times New Roman"/>
          <w:sz w:val="26"/>
          <w:szCs w:val="26"/>
        </w:rPr>
      </w:pPr>
    </w:p>
    <w:p w:rsidR="0040660A" w:rsidRPr="0097510B" w:rsidRDefault="0040660A" w:rsidP="0040660A">
      <w:pPr>
        <w:spacing w:after="0" w:line="240" w:lineRule="auto"/>
        <w:ind w:firstLine="709"/>
        <w:jc w:val="both"/>
        <w:rPr>
          <w:rFonts w:ascii="Times New Roman" w:hAnsi="Times New Roman" w:cs="Times New Roman"/>
          <w:i/>
          <w:sz w:val="26"/>
          <w:szCs w:val="26"/>
        </w:rPr>
      </w:pPr>
      <w:r w:rsidRPr="002774AB">
        <w:rPr>
          <w:rFonts w:ascii="Times New Roman" w:hAnsi="Times New Roman" w:cs="Times New Roman"/>
          <w:b/>
          <w:bCs/>
          <w:sz w:val="26"/>
          <w:szCs w:val="26"/>
        </w:rPr>
        <w:t>Вопрос</w:t>
      </w:r>
      <w:r w:rsidRPr="002774AB">
        <w:rPr>
          <w:rFonts w:ascii="Times New Roman" w:hAnsi="Times New Roman" w:cs="Times New Roman"/>
          <w:b/>
          <w:sz w:val="26"/>
          <w:szCs w:val="26"/>
        </w:rPr>
        <w:t xml:space="preserve"> 2.</w:t>
      </w:r>
      <w:r w:rsidRPr="00765158">
        <w:rPr>
          <w:rFonts w:ascii="Times New Roman" w:hAnsi="Times New Roman" w:cs="Times New Roman"/>
          <w:sz w:val="26"/>
          <w:szCs w:val="26"/>
        </w:rPr>
        <w:t xml:space="preserve"> </w:t>
      </w:r>
      <w:r w:rsidRPr="0097510B">
        <w:rPr>
          <w:rFonts w:ascii="Times New Roman" w:hAnsi="Times New Roman" w:cs="Times New Roman"/>
          <w:i/>
          <w:sz w:val="26"/>
          <w:szCs w:val="26"/>
        </w:rPr>
        <w:t>Можно ли ввести в Челябинской области региональные правила расчета общедомовых расходов, которые могли бы отличаться от правил, определенных в нормативно-правовых актах Российской Федерации?</w:t>
      </w:r>
    </w:p>
    <w:p w:rsidR="0040660A" w:rsidRDefault="0040660A" w:rsidP="0040660A">
      <w:pPr>
        <w:spacing w:after="0" w:line="240" w:lineRule="auto"/>
        <w:ind w:firstLine="709"/>
        <w:jc w:val="both"/>
        <w:rPr>
          <w:sz w:val="24"/>
          <w:szCs w:val="24"/>
        </w:rPr>
      </w:pPr>
    </w:p>
    <w:p w:rsidR="0040660A" w:rsidRPr="0097510B" w:rsidRDefault="0040660A" w:rsidP="0040660A">
      <w:pPr>
        <w:spacing w:after="0" w:line="240" w:lineRule="auto"/>
        <w:ind w:firstLine="709"/>
        <w:jc w:val="both"/>
        <w:rPr>
          <w:rFonts w:ascii="Times New Roman" w:hAnsi="Times New Roman" w:cs="Times New Roman"/>
          <w:sz w:val="26"/>
          <w:szCs w:val="26"/>
        </w:rPr>
      </w:pPr>
      <w:r w:rsidRPr="0097510B">
        <w:rPr>
          <w:rFonts w:ascii="Times New Roman" w:hAnsi="Times New Roman" w:cs="Times New Roman"/>
          <w:bCs/>
          <w:sz w:val="26"/>
          <w:szCs w:val="26"/>
        </w:rPr>
        <w:t>Плата за коммунальные ресурсы в целях содержания общедомового имущества определяется в соответствии с Постановление</w:t>
      </w:r>
      <w:r w:rsidR="00E26B39">
        <w:rPr>
          <w:rFonts w:ascii="Times New Roman" w:hAnsi="Times New Roman" w:cs="Times New Roman"/>
          <w:bCs/>
          <w:sz w:val="26"/>
          <w:szCs w:val="26"/>
        </w:rPr>
        <w:t>м</w:t>
      </w:r>
      <w:r w:rsidRPr="0097510B">
        <w:rPr>
          <w:rFonts w:ascii="Times New Roman" w:hAnsi="Times New Roman" w:cs="Times New Roman"/>
          <w:bCs/>
          <w:sz w:val="26"/>
          <w:szCs w:val="26"/>
        </w:rPr>
        <w:t xml:space="preserve"> Правительства </w:t>
      </w:r>
      <w:r w:rsidRPr="00765158">
        <w:rPr>
          <w:rFonts w:ascii="Times New Roman" w:hAnsi="Times New Roman" w:cs="Times New Roman"/>
          <w:sz w:val="26"/>
          <w:szCs w:val="26"/>
        </w:rPr>
        <w:t>Российской Федерации</w:t>
      </w:r>
      <w:r w:rsidRPr="0097510B">
        <w:rPr>
          <w:rFonts w:ascii="Times New Roman" w:hAnsi="Times New Roman" w:cs="Times New Roman"/>
          <w:bCs/>
          <w:sz w:val="26"/>
          <w:szCs w:val="26"/>
        </w:rPr>
        <w:t xml:space="preserve"> от 06.05.2011</w:t>
      </w:r>
      <w:r>
        <w:rPr>
          <w:rFonts w:ascii="Times New Roman" w:hAnsi="Times New Roman" w:cs="Times New Roman"/>
          <w:bCs/>
          <w:sz w:val="26"/>
          <w:szCs w:val="26"/>
        </w:rPr>
        <w:t>г.</w:t>
      </w:r>
      <w:r w:rsidRPr="0097510B">
        <w:rPr>
          <w:rFonts w:ascii="Times New Roman" w:hAnsi="Times New Roman" w:cs="Times New Roman"/>
          <w:bCs/>
          <w:sz w:val="26"/>
          <w:szCs w:val="26"/>
        </w:rPr>
        <w:t xml:space="preserve"> № 354 «О предоставлении коммунальных услуг собственникам </w:t>
      </w:r>
      <w:r>
        <w:rPr>
          <w:rFonts w:ascii="Times New Roman" w:hAnsi="Times New Roman" w:cs="Times New Roman"/>
          <w:bCs/>
          <w:sz w:val="26"/>
          <w:szCs w:val="26"/>
        </w:rPr>
        <w:br/>
      </w:r>
      <w:r w:rsidRPr="0097510B">
        <w:rPr>
          <w:rFonts w:ascii="Times New Roman" w:hAnsi="Times New Roman" w:cs="Times New Roman"/>
          <w:bCs/>
          <w:sz w:val="26"/>
          <w:szCs w:val="26"/>
        </w:rPr>
        <w:t>и пользователям помещений</w:t>
      </w:r>
      <w:r>
        <w:rPr>
          <w:rFonts w:ascii="Times New Roman" w:hAnsi="Times New Roman" w:cs="Times New Roman"/>
          <w:bCs/>
          <w:sz w:val="26"/>
          <w:szCs w:val="26"/>
        </w:rPr>
        <w:t xml:space="preserve"> </w:t>
      </w:r>
      <w:r w:rsidRPr="0097510B">
        <w:rPr>
          <w:rFonts w:ascii="Times New Roman" w:hAnsi="Times New Roman" w:cs="Times New Roman"/>
          <w:bCs/>
          <w:sz w:val="26"/>
          <w:szCs w:val="26"/>
        </w:rPr>
        <w:t>в многоквартирных домах и жилых домов»</w:t>
      </w:r>
      <w:r>
        <w:rPr>
          <w:rFonts w:ascii="Times New Roman" w:hAnsi="Times New Roman" w:cs="Times New Roman"/>
          <w:bCs/>
          <w:sz w:val="26"/>
          <w:szCs w:val="26"/>
        </w:rPr>
        <w:t>.</w:t>
      </w:r>
    </w:p>
    <w:p w:rsidR="0040660A" w:rsidRDefault="0040660A" w:rsidP="0040660A">
      <w:pPr>
        <w:spacing w:after="0" w:line="240" w:lineRule="auto"/>
        <w:ind w:firstLine="709"/>
        <w:jc w:val="both"/>
        <w:rPr>
          <w:rFonts w:ascii="Times New Roman" w:hAnsi="Times New Roman" w:cs="Times New Roman"/>
          <w:sz w:val="26"/>
          <w:szCs w:val="26"/>
        </w:rPr>
      </w:pPr>
      <w:r w:rsidRPr="0097510B">
        <w:rPr>
          <w:rFonts w:ascii="Times New Roman" w:hAnsi="Times New Roman" w:cs="Times New Roman"/>
          <w:sz w:val="26"/>
          <w:szCs w:val="26"/>
        </w:rPr>
        <w:t>Определение нормативов потребления коммунальных услуг на общедомовые нужды производится на основании постанов</w:t>
      </w:r>
      <w:r w:rsidR="00E26B39">
        <w:rPr>
          <w:rFonts w:ascii="Times New Roman" w:hAnsi="Times New Roman" w:cs="Times New Roman"/>
          <w:sz w:val="26"/>
          <w:szCs w:val="26"/>
        </w:rPr>
        <w:t>ления Правительства Российской Ф</w:t>
      </w:r>
      <w:r w:rsidRPr="0097510B">
        <w:rPr>
          <w:rFonts w:ascii="Times New Roman" w:hAnsi="Times New Roman" w:cs="Times New Roman"/>
          <w:sz w:val="26"/>
          <w:szCs w:val="26"/>
        </w:rPr>
        <w:t xml:space="preserve">едерации </w:t>
      </w:r>
      <w:r>
        <w:rPr>
          <w:rFonts w:ascii="Times New Roman" w:hAnsi="Times New Roman" w:cs="Times New Roman"/>
          <w:sz w:val="26"/>
          <w:szCs w:val="26"/>
        </w:rPr>
        <w:br/>
      </w:r>
      <w:r w:rsidRPr="0097510B">
        <w:rPr>
          <w:rFonts w:ascii="Times New Roman" w:hAnsi="Times New Roman" w:cs="Times New Roman"/>
          <w:sz w:val="26"/>
          <w:szCs w:val="26"/>
        </w:rPr>
        <w:t>от 23.05.2006г. №</w:t>
      </w:r>
      <w:r>
        <w:rPr>
          <w:rFonts w:ascii="Times New Roman" w:hAnsi="Times New Roman" w:cs="Times New Roman"/>
          <w:sz w:val="26"/>
          <w:szCs w:val="26"/>
        </w:rPr>
        <w:t xml:space="preserve"> </w:t>
      </w:r>
      <w:r w:rsidRPr="0097510B">
        <w:rPr>
          <w:rFonts w:ascii="Times New Roman" w:hAnsi="Times New Roman" w:cs="Times New Roman"/>
          <w:sz w:val="26"/>
          <w:szCs w:val="26"/>
        </w:rPr>
        <w:t xml:space="preserve">306 «Об утверждении Правил установления и определения нормативов потребления коммунальных услуг и нормативов потребления коммунальных ресурсов </w:t>
      </w:r>
      <w:r>
        <w:rPr>
          <w:rFonts w:ascii="Times New Roman" w:hAnsi="Times New Roman" w:cs="Times New Roman"/>
          <w:sz w:val="26"/>
          <w:szCs w:val="26"/>
        </w:rPr>
        <w:br/>
      </w:r>
      <w:r w:rsidRPr="0097510B">
        <w:rPr>
          <w:rFonts w:ascii="Times New Roman" w:hAnsi="Times New Roman" w:cs="Times New Roman"/>
          <w:sz w:val="26"/>
          <w:szCs w:val="26"/>
        </w:rPr>
        <w:t>в целях содержания общего имущества в многоквартирном доме»</w:t>
      </w:r>
      <w:r w:rsidR="000F599C">
        <w:rPr>
          <w:rFonts w:ascii="Times New Roman" w:hAnsi="Times New Roman" w:cs="Times New Roman"/>
          <w:sz w:val="26"/>
          <w:szCs w:val="26"/>
        </w:rPr>
        <w:t xml:space="preserve"> (далее – Правила)</w:t>
      </w:r>
      <w:r>
        <w:rPr>
          <w:rFonts w:ascii="Times New Roman" w:hAnsi="Times New Roman" w:cs="Times New Roman"/>
          <w:sz w:val="26"/>
          <w:szCs w:val="26"/>
        </w:rPr>
        <w:t>.</w:t>
      </w:r>
    </w:p>
    <w:p w:rsidR="0040660A" w:rsidRPr="00FF1CD8" w:rsidRDefault="0040660A" w:rsidP="0040660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федеральным законодательством субъекты Российской Федерации не обладают полномочиями по определению </w:t>
      </w:r>
      <w:r w:rsidRPr="00FF1CD8">
        <w:rPr>
          <w:rFonts w:ascii="Times New Roman" w:hAnsi="Times New Roman" w:cs="Times New Roman"/>
          <w:sz w:val="26"/>
          <w:szCs w:val="26"/>
        </w:rPr>
        <w:t>региональны</w:t>
      </w:r>
      <w:r>
        <w:rPr>
          <w:rFonts w:ascii="Times New Roman" w:hAnsi="Times New Roman" w:cs="Times New Roman"/>
          <w:sz w:val="26"/>
          <w:szCs w:val="26"/>
        </w:rPr>
        <w:t>х</w:t>
      </w:r>
      <w:r w:rsidRPr="00FF1CD8">
        <w:rPr>
          <w:rFonts w:ascii="Times New Roman" w:hAnsi="Times New Roman" w:cs="Times New Roman"/>
          <w:sz w:val="26"/>
          <w:szCs w:val="26"/>
        </w:rPr>
        <w:t xml:space="preserve"> правил расчет общедомовых расходов</w:t>
      </w:r>
      <w:r>
        <w:rPr>
          <w:rFonts w:ascii="Times New Roman" w:hAnsi="Times New Roman" w:cs="Times New Roman"/>
          <w:sz w:val="26"/>
          <w:szCs w:val="26"/>
        </w:rPr>
        <w:t>.</w:t>
      </w:r>
    </w:p>
    <w:p w:rsidR="002774AB" w:rsidRDefault="002774AB" w:rsidP="00236751">
      <w:pPr>
        <w:spacing w:after="0" w:line="240" w:lineRule="auto"/>
        <w:ind w:firstLine="708"/>
        <w:jc w:val="both"/>
        <w:rPr>
          <w:rFonts w:ascii="Times New Roman" w:hAnsi="Times New Roman" w:cs="Times New Roman"/>
          <w:sz w:val="26"/>
          <w:szCs w:val="26"/>
        </w:rPr>
      </w:pPr>
    </w:p>
    <w:p w:rsidR="00236751" w:rsidRDefault="00236751" w:rsidP="00236751">
      <w:pPr>
        <w:spacing w:after="0" w:line="240" w:lineRule="auto"/>
        <w:ind w:firstLine="708"/>
        <w:jc w:val="both"/>
        <w:rPr>
          <w:rFonts w:ascii="Times New Roman" w:hAnsi="Times New Roman" w:cs="Times New Roman"/>
          <w:i/>
          <w:sz w:val="26"/>
          <w:szCs w:val="26"/>
        </w:rPr>
      </w:pPr>
      <w:r w:rsidRPr="002774AB">
        <w:rPr>
          <w:rFonts w:ascii="Times New Roman" w:hAnsi="Times New Roman" w:cs="Times New Roman"/>
          <w:b/>
          <w:sz w:val="26"/>
          <w:szCs w:val="26"/>
        </w:rPr>
        <w:t>Вопрос 3.</w:t>
      </w:r>
      <w:r w:rsidRPr="00BD6EE9">
        <w:rPr>
          <w:sz w:val="24"/>
          <w:szCs w:val="24"/>
        </w:rPr>
        <w:t xml:space="preserve"> </w:t>
      </w:r>
      <w:r w:rsidRPr="00BD6EE9">
        <w:rPr>
          <w:rFonts w:ascii="Times New Roman" w:hAnsi="Times New Roman" w:cs="Times New Roman"/>
          <w:i/>
          <w:sz w:val="26"/>
          <w:szCs w:val="26"/>
        </w:rPr>
        <w:t>Согласны ли вы, что учет потребления ХВС в кубических метрах, а не литрах приводит к двойному учету ресурса? Сначала затраты распределяются между всеми собственниками как ОДН, а затем появляются как личное потребление.</w:t>
      </w:r>
    </w:p>
    <w:p w:rsidR="00236751" w:rsidRDefault="00236751" w:rsidP="00236751">
      <w:pPr>
        <w:spacing w:after="0" w:line="240" w:lineRule="auto"/>
        <w:ind w:firstLine="708"/>
        <w:jc w:val="both"/>
        <w:rPr>
          <w:rFonts w:ascii="Times New Roman" w:hAnsi="Times New Roman" w:cs="Times New Roman"/>
          <w:sz w:val="26"/>
          <w:szCs w:val="26"/>
        </w:rPr>
      </w:pPr>
    </w:p>
    <w:p w:rsidR="00236751" w:rsidRDefault="00236751" w:rsidP="00236751">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Основами ценообразования в сфере водоснабжения </w:t>
      </w:r>
      <w:r>
        <w:rPr>
          <w:rFonts w:ascii="Times New Roman" w:hAnsi="Times New Roman" w:cs="Times New Roman"/>
          <w:sz w:val="26"/>
          <w:szCs w:val="26"/>
        </w:rPr>
        <w:br/>
        <w:t xml:space="preserve">и водоотведения, утвержденными Постановлением Правительства Российской Федерации от 13.05.2013г. № 406, а также Методическими указаниями по расчету регулируемых тарифов в сфере водоснабжения и водоотведения, утвержденными приказом ФСТ России </w:t>
      </w:r>
      <w:r>
        <w:rPr>
          <w:rFonts w:ascii="Times New Roman" w:hAnsi="Times New Roman" w:cs="Times New Roman"/>
          <w:sz w:val="26"/>
          <w:szCs w:val="26"/>
        </w:rPr>
        <w:br/>
        <w:t xml:space="preserve">от 29.12.2013г. № 1746-э, единица измерения объемов реализации услуг, учитываемых при </w:t>
      </w:r>
      <w:r>
        <w:rPr>
          <w:rFonts w:ascii="Times New Roman" w:hAnsi="Times New Roman" w:cs="Times New Roman"/>
          <w:sz w:val="26"/>
          <w:szCs w:val="26"/>
        </w:rPr>
        <w:lastRenderedPageBreak/>
        <w:t xml:space="preserve">установлении тарифов, является 1 куб. м (а не 1 литр). При установлении тарифов Министерство тарифного регулирования и энергетики Челябинской области не допускает двойного учета затрат. </w:t>
      </w:r>
    </w:p>
    <w:p w:rsidR="00236751" w:rsidRDefault="00236751" w:rsidP="00236751">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При этом сам механизм </w:t>
      </w:r>
      <w:r w:rsidR="00BC5538">
        <w:rPr>
          <w:rFonts w:ascii="Times New Roman" w:hAnsi="Times New Roman" w:cs="Times New Roman"/>
          <w:sz w:val="26"/>
          <w:szCs w:val="26"/>
        </w:rPr>
        <w:t>оплаты расходов коммунального ресурса на содержание общедомового имущества предполагает, что собственники жилых и нежилых помещений должны оплатить весь ресурс потребленный многоквартирным домом в целом на индивидуальные и коллективные цели, то есть механизм не предполагает двойного учета ресурса, а предполагает распределение ответственности между всеми собственниками.</w:t>
      </w:r>
    </w:p>
    <w:p w:rsidR="00236751" w:rsidRDefault="00236751" w:rsidP="00236751">
      <w:pPr>
        <w:spacing w:after="0" w:line="240" w:lineRule="auto"/>
        <w:ind w:firstLine="708"/>
        <w:jc w:val="both"/>
        <w:rPr>
          <w:rFonts w:ascii="Times New Roman" w:hAnsi="Times New Roman" w:cs="Times New Roman"/>
          <w:sz w:val="26"/>
          <w:szCs w:val="26"/>
        </w:rPr>
      </w:pPr>
    </w:p>
    <w:p w:rsidR="00236751" w:rsidRPr="00BD6EE9" w:rsidRDefault="00236751" w:rsidP="00236751">
      <w:pPr>
        <w:spacing w:after="0" w:line="240" w:lineRule="auto"/>
        <w:ind w:right="-1" w:firstLine="709"/>
        <w:jc w:val="both"/>
        <w:rPr>
          <w:rFonts w:ascii="Times New Roman" w:hAnsi="Times New Roman" w:cs="Times New Roman"/>
          <w:i/>
          <w:sz w:val="26"/>
          <w:szCs w:val="26"/>
        </w:rPr>
      </w:pPr>
      <w:r w:rsidRPr="002774AB">
        <w:rPr>
          <w:rFonts w:ascii="Times New Roman" w:hAnsi="Times New Roman" w:cs="Times New Roman"/>
          <w:b/>
          <w:sz w:val="26"/>
          <w:szCs w:val="26"/>
        </w:rPr>
        <w:t xml:space="preserve">Вопрос </w:t>
      </w:r>
      <w:r w:rsidR="000F599C" w:rsidRPr="002774AB">
        <w:rPr>
          <w:rFonts w:ascii="Times New Roman" w:hAnsi="Times New Roman" w:cs="Times New Roman"/>
          <w:b/>
          <w:sz w:val="26"/>
          <w:szCs w:val="26"/>
        </w:rPr>
        <w:t>4</w:t>
      </w:r>
      <w:r w:rsidRPr="002774AB">
        <w:rPr>
          <w:rFonts w:ascii="Times New Roman" w:hAnsi="Times New Roman" w:cs="Times New Roman"/>
          <w:b/>
          <w:sz w:val="26"/>
          <w:szCs w:val="26"/>
        </w:rPr>
        <w:t>.</w:t>
      </w:r>
      <w:r w:rsidRPr="00BD6EE9">
        <w:rPr>
          <w:sz w:val="24"/>
          <w:szCs w:val="24"/>
        </w:rPr>
        <w:t xml:space="preserve"> </w:t>
      </w:r>
      <w:r w:rsidRPr="00BD6EE9">
        <w:rPr>
          <w:rFonts w:ascii="Times New Roman" w:hAnsi="Times New Roman" w:cs="Times New Roman"/>
          <w:i/>
          <w:sz w:val="26"/>
          <w:szCs w:val="26"/>
        </w:rPr>
        <w:t xml:space="preserve">Не намерено ли Министерство уменьшить тариф на ОДН? Ведь сегодня на 1 чел. </w:t>
      </w:r>
      <w:r>
        <w:rPr>
          <w:rFonts w:ascii="Times New Roman" w:hAnsi="Times New Roman" w:cs="Times New Roman"/>
          <w:i/>
          <w:sz w:val="26"/>
          <w:szCs w:val="26"/>
        </w:rPr>
        <w:t>в</w:t>
      </w:r>
      <w:r w:rsidRPr="00BD6EE9">
        <w:rPr>
          <w:rFonts w:ascii="Times New Roman" w:hAnsi="Times New Roman" w:cs="Times New Roman"/>
          <w:i/>
          <w:sz w:val="26"/>
          <w:szCs w:val="26"/>
        </w:rPr>
        <w:t xml:space="preserve"> месяц ОДН по воде составляет 0.09 м3 (то есть 90 литров). При этом в реальности на весь подъезд затрачивается всего 50 литров (помывка подъезда 1 раз в месяц, промывку системы отопления при подготовке к зиме дома и 3-разовое влажное подметание в месяц).</w:t>
      </w:r>
    </w:p>
    <w:p w:rsidR="00236751" w:rsidRDefault="00236751" w:rsidP="00236751">
      <w:pPr>
        <w:spacing w:after="0" w:line="240" w:lineRule="auto"/>
        <w:ind w:right="-1" w:firstLine="709"/>
        <w:jc w:val="both"/>
        <w:rPr>
          <w:rFonts w:ascii="Times New Roman" w:hAnsi="Times New Roman" w:cs="Times New Roman"/>
          <w:sz w:val="26"/>
          <w:szCs w:val="26"/>
        </w:rPr>
      </w:pPr>
    </w:p>
    <w:p w:rsidR="00236751" w:rsidRPr="00D61F97" w:rsidRDefault="00236751" w:rsidP="00236751">
      <w:pPr>
        <w:spacing w:after="0" w:line="240" w:lineRule="auto"/>
        <w:ind w:firstLine="709"/>
        <w:jc w:val="both"/>
        <w:rPr>
          <w:rFonts w:ascii="Times New Roman" w:hAnsi="Times New Roman" w:cs="Times New Roman"/>
          <w:sz w:val="26"/>
          <w:szCs w:val="26"/>
        </w:rPr>
      </w:pPr>
      <w:r w:rsidRPr="00D61F97">
        <w:rPr>
          <w:rFonts w:ascii="Times New Roman" w:hAnsi="Times New Roman" w:cs="Times New Roman"/>
          <w:sz w:val="26"/>
          <w:szCs w:val="26"/>
        </w:rPr>
        <w:t>Нормативы по водоснабжению на ОДН устанавливались в соответствии с формулой №26 Правил</w:t>
      </w:r>
      <w:r w:rsidR="00BC5538">
        <w:rPr>
          <w:rFonts w:ascii="Times New Roman" w:hAnsi="Times New Roman" w:cs="Times New Roman"/>
          <w:sz w:val="26"/>
          <w:szCs w:val="26"/>
        </w:rPr>
        <w:t xml:space="preserve"> (постановление Правительств</w:t>
      </w:r>
      <w:r w:rsidR="00E26B39">
        <w:rPr>
          <w:rFonts w:ascii="Times New Roman" w:hAnsi="Times New Roman" w:cs="Times New Roman"/>
          <w:sz w:val="26"/>
          <w:szCs w:val="26"/>
        </w:rPr>
        <w:t>а</w:t>
      </w:r>
      <w:r w:rsidR="00BC5538">
        <w:rPr>
          <w:rFonts w:ascii="Times New Roman" w:hAnsi="Times New Roman" w:cs="Times New Roman"/>
          <w:sz w:val="26"/>
          <w:szCs w:val="26"/>
        </w:rPr>
        <w:t xml:space="preserve"> РФ №306)</w:t>
      </w:r>
      <w:r w:rsidRPr="00D61F97">
        <w:rPr>
          <w:rFonts w:ascii="Times New Roman" w:hAnsi="Times New Roman" w:cs="Times New Roman"/>
          <w:sz w:val="26"/>
          <w:szCs w:val="26"/>
        </w:rPr>
        <w:t>, которая регламентирует величину расхода холодной (горячей) воды на общедомовые нужды:</w:t>
      </w:r>
    </w:p>
    <w:p w:rsidR="00236751" w:rsidRPr="00D61F97" w:rsidRDefault="00236751" w:rsidP="00236751">
      <w:pPr>
        <w:spacing w:after="0" w:line="240" w:lineRule="auto"/>
        <w:ind w:firstLine="709"/>
        <w:jc w:val="both"/>
        <w:rPr>
          <w:rFonts w:ascii="Times New Roman" w:hAnsi="Times New Roman" w:cs="Times New Roman"/>
          <w:bCs/>
          <w:sz w:val="26"/>
          <w:szCs w:val="26"/>
        </w:rPr>
      </w:pPr>
      <w:r w:rsidRPr="00D61F97">
        <w:rPr>
          <w:rFonts w:ascii="Times New Roman" w:hAnsi="Times New Roman" w:cs="Times New Roman"/>
          <w:bCs/>
          <w:sz w:val="26"/>
          <w:szCs w:val="26"/>
        </w:rPr>
        <w:t xml:space="preserve">                                      </w:t>
      </w:r>
      <w:r w:rsidRPr="00D61F97">
        <w:rPr>
          <w:rFonts w:ascii="Times New Roman" w:hAnsi="Times New Roman" w:cs="Times New Roman"/>
          <w:noProof/>
          <w:sz w:val="26"/>
          <w:szCs w:val="26"/>
          <w:lang w:eastAsia="ru-RU"/>
        </w:rPr>
        <w:drawing>
          <wp:inline distT="0" distB="0" distL="0" distR="0" wp14:anchorId="4CCA96DC" wp14:editId="130A56E2">
            <wp:extent cx="1285240" cy="448310"/>
            <wp:effectExtent l="0" t="0" r="0"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240" cy="448310"/>
                    </a:xfrm>
                    <a:prstGeom prst="rect">
                      <a:avLst/>
                    </a:prstGeom>
                    <a:noFill/>
                    <a:ln>
                      <a:noFill/>
                    </a:ln>
                  </pic:spPr>
                </pic:pic>
              </a:graphicData>
            </a:graphic>
          </wp:inline>
        </w:drawing>
      </w:r>
      <w:r w:rsidRPr="00D61F97">
        <w:rPr>
          <w:rFonts w:ascii="Times New Roman" w:hAnsi="Times New Roman" w:cs="Times New Roman"/>
          <w:bCs/>
          <w:sz w:val="26"/>
          <w:szCs w:val="26"/>
        </w:rPr>
        <w:t xml:space="preserve">, </w:t>
      </w:r>
    </w:p>
    <w:p w:rsidR="00236751" w:rsidRPr="00D61F97" w:rsidRDefault="00236751" w:rsidP="00236751">
      <w:pPr>
        <w:spacing w:after="0" w:line="240" w:lineRule="auto"/>
        <w:ind w:firstLine="709"/>
        <w:jc w:val="both"/>
        <w:rPr>
          <w:rFonts w:ascii="Times New Roman" w:hAnsi="Times New Roman" w:cs="Times New Roman"/>
          <w:sz w:val="26"/>
          <w:szCs w:val="26"/>
        </w:rPr>
      </w:pPr>
      <w:r w:rsidRPr="00D61F97">
        <w:rPr>
          <w:rFonts w:ascii="Times New Roman" w:hAnsi="Times New Roman" w:cs="Times New Roman"/>
          <w:sz w:val="26"/>
          <w:szCs w:val="26"/>
        </w:rPr>
        <w:t xml:space="preserve"> где:</w:t>
      </w:r>
    </w:p>
    <w:p w:rsidR="00236751" w:rsidRPr="00D61F97" w:rsidRDefault="00236751" w:rsidP="00236751">
      <w:pPr>
        <w:spacing w:after="0" w:line="240" w:lineRule="auto"/>
        <w:ind w:firstLine="709"/>
        <w:jc w:val="both"/>
        <w:rPr>
          <w:rFonts w:ascii="Times New Roman" w:hAnsi="Times New Roman" w:cs="Times New Roman"/>
          <w:sz w:val="26"/>
          <w:szCs w:val="26"/>
        </w:rPr>
      </w:pPr>
      <w:r w:rsidRPr="00D61F97">
        <w:rPr>
          <w:rFonts w:ascii="Times New Roman" w:hAnsi="Times New Roman" w:cs="Times New Roman"/>
          <w:sz w:val="26"/>
          <w:szCs w:val="26"/>
        </w:rPr>
        <w:t xml:space="preserve">0,09 - расход холодной (горячей) воды на общедомовые нужды (куб. м в месяц </w:t>
      </w:r>
      <w:r>
        <w:rPr>
          <w:rFonts w:ascii="Times New Roman" w:hAnsi="Times New Roman" w:cs="Times New Roman"/>
          <w:sz w:val="26"/>
          <w:szCs w:val="26"/>
        </w:rPr>
        <w:br/>
      </w:r>
      <w:r w:rsidRPr="00D61F97">
        <w:rPr>
          <w:rFonts w:ascii="Times New Roman" w:hAnsi="Times New Roman" w:cs="Times New Roman"/>
          <w:sz w:val="26"/>
          <w:szCs w:val="26"/>
        </w:rPr>
        <w:t xml:space="preserve">на 1 человека); установлено на федеральном уровне </w:t>
      </w:r>
    </w:p>
    <w:p w:rsidR="00236751" w:rsidRPr="00D61F97" w:rsidRDefault="00236751" w:rsidP="00236751">
      <w:pPr>
        <w:spacing w:after="0" w:line="240" w:lineRule="auto"/>
        <w:ind w:firstLine="709"/>
        <w:jc w:val="both"/>
        <w:rPr>
          <w:rFonts w:ascii="Times New Roman" w:hAnsi="Times New Roman" w:cs="Times New Roman"/>
          <w:sz w:val="26"/>
          <w:szCs w:val="26"/>
        </w:rPr>
      </w:pPr>
      <w:r w:rsidRPr="00D61F97">
        <w:rPr>
          <w:rFonts w:ascii="Times New Roman" w:hAnsi="Times New Roman" w:cs="Times New Roman"/>
          <w:sz w:val="26"/>
          <w:szCs w:val="26"/>
        </w:rPr>
        <w:t>K - численность жителей, проживающих в многоквартирных домах, в отношении которых определяется норматив;</w:t>
      </w:r>
    </w:p>
    <w:p w:rsidR="00236751" w:rsidRDefault="00717945" w:rsidP="00236751">
      <w:pPr>
        <w:spacing w:after="0" w:line="240" w:lineRule="auto"/>
        <w:ind w:firstLine="709"/>
        <w:jc w:val="both"/>
        <w:rPr>
          <w:rFonts w:ascii="Times New Roman" w:hAnsi="Times New Roman" w:cs="Times New Roman"/>
          <w:sz w:val="26"/>
          <w:szCs w:val="26"/>
        </w:rPr>
      </w:pPr>
      <w:r>
        <w:pict>
          <v:shape id="_x0000_i1025" type="#_x0000_t75" style="width:18.75pt;height:17.25pt;visibility:visible;mso-wrap-style:square">
            <v:imagedata r:id="rId9" o:title=""/>
          </v:shape>
        </w:pict>
      </w:r>
      <w:r w:rsidR="00236751" w:rsidRPr="00D61F97">
        <w:rPr>
          <w:rFonts w:ascii="Times New Roman" w:hAnsi="Times New Roman" w:cs="Times New Roman"/>
          <w:sz w:val="26"/>
          <w:szCs w:val="26"/>
        </w:rPr>
        <w:t xml:space="preserve"> - общая площадь помещений, входящих в состав общего имущества в многоквартирных домах (кв. м).</w:t>
      </w:r>
    </w:p>
    <w:p w:rsidR="00BC5538" w:rsidRPr="00D61F97" w:rsidRDefault="000F599C" w:rsidP="0023675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Полномочия по утверждению нормативов реализуются только в рамках Правил.</w:t>
      </w:r>
    </w:p>
    <w:p w:rsidR="00236751" w:rsidRDefault="00236751" w:rsidP="00236751">
      <w:pPr>
        <w:spacing w:after="0" w:line="240" w:lineRule="auto"/>
        <w:ind w:right="-1" w:firstLine="709"/>
        <w:jc w:val="both"/>
        <w:rPr>
          <w:rFonts w:ascii="Times New Roman" w:hAnsi="Times New Roman" w:cs="Times New Roman"/>
          <w:sz w:val="26"/>
          <w:szCs w:val="26"/>
        </w:rPr>
      </w:pPr>
      <w:r>
        <w:rPr>
          <w:rFonts w:ascii="Times New Roman" w:hAnsi="Times New Roman" w:cs="Times New Roman"/>
          <w:sz w:val="26"/>
          <w:szCs w:val="26"/>
        </w:rPr>
        <w:t>Для расчета платы за ОДН применяются действующие тарифы на холодное водоснабжение, установленные для потребителей соответствующего муниципального образования.</w:t>
      </w:r>
    </w:p>
    <w:p w:rsidR="00BC5538" w:rsidRDefault="00BC5538" w:rsidP="00236751">
      <w:pPr>
        <w:spacing w:after="0" w:line="240" w:lineRule="auto"/>
        <w:ind w:right="-1" w:firstLine="709"/>
        <w:jc w:val="both"/>
        <w:rPr>
          <w:rFonts w:ascii="Times New Roman" w:hAnsi="Times New Roman" w:cs="Times New Roman"/>
          <w:sz w:val="26"/>
          <w:szCs w:val="26"/>
        </w:rPr>
      </w:pPr>
    </w:p>
    <w:p w:rsidR="00236751" w:rsidRPr="00765158" w:rsidRDefault="00236751" w:rsidP="00236751">
      <w:pPr>
        <w:spacing w:after="0" w:line="240" w:lineRule="auto"/>
        <w:ind w:firstLine="709"/>
        <w:jc w:val="both"/>
        <w:rPr>
          <w:rFonts w:ascii="Times New Roman" w:hAnsi="Times New Roman" w:cs="Times New Roman"/>
          <w:bCs/>
          <w:i/>
          <w:sz w:val="26"/>
          <w:szCs w:val="26"/>
        </w:rPr>
      </w:pPr>
      <w:r w:rsidRPr="002774AB">
        <w:rPr>
          <w:rFonts w:ascii="Times New Roman" w:hAnsi="Times New Roman" w:cs="Times New Roman"/>
          <w:b/>
          <w:bCs/>
          <w:sz w:val="26"/>
          <w:szCs w:val="26"/>
        </w:rPr>
        <w:t xml:space="preserve">Вопрос </w:t>
      </w:r>
      <w:r w:rsidR="000F599C" w:rsidRPr="002774AB">
        <w:rPr>
          <w:rFonts w:ascii="Times New Roman" w:hAnsi="Times New Roman" w:cs="Times New Roman"/>
          <w:b/>
          <w:bCs/>
          <w:sz w:val="26"/>
          <w:szCs w:val="26"/>
        </w:rPr>
        <w:t>5</w:t>
      </w:r>
      <w:r w:rsidRPr="002774AB">
        <w:rPr>
          <w:rFonts w:ascii="Times New Roman" w:hAnsi="Times New Roman" w:cs="Times New Roman"/>
          <w:b/>
          <w:bCs/>
          <w:sz w:val="26"/>
          <w:szCs w:val="26"/>
        </w:rPr>
        <w:t>.</w:t>
      </w:r>
      <w:r w:rsidRPr="00765158">
        <w:rPr>
          <w:rFonts w:ascii="Times New Roman" w:hAnsi="Times New Roman" w:cs="Times New Roman"/>
          <w:bCs/>
          <w:sz w:val="26"/>
          <w:szCs w:val="26"/>
        </w:rPr>
        <w:t xml:space="preserve"> </w:t>
      </w:r>
      <w:r w:rsidRPr="00765158">
        <w:rPr>
          <w:rFonts w:ascii="Times New Roman" w:hAnsi="Times New Roman" w:cs="Times New Roman"/>
          <w:bCs/>
          <w:i/>
          <w:sz w:val="26"/>
          <w:szCs w:val="26"/>
        </w:rPr>
        <w:t xml:space="preserve">Используются ли при расчете общедомовых расходов нормативы </w:t>
      </w:r>
      <w:r>
        <w:rPr>
          <w:rFonts w:ascii="Times New Roman" w:hAnsi="Times New Roman" w:cs="Times New Roman"/>
          <w:bCs/>
          <w:i/>
          <w:sz w:val="26"/>
          <w:szCs w:val="26"/>
        </w:rPr>
        <w:br/>
      </w:r>
      <w:r w:rsidRPr="00765158">
        <w:rPr>
          <w:rFonts w:ascii="Times New Roman" w:hAnsi="Times New Roman" w:cs="Times New Roman"/>
          <w:bCs/>
          <w:i/>
          <w:sz w:val="26"/>
          <w:szCs w:val="26"/>
        </w:rPr>
        <w:t>на электроэнергию и воду, когда:</w:t>
      </w:r>
    </w:p>
    <w:p w:rsidR="00236751" w:rsidRPr="00765158" w:rsidRDefault="00236751" w:rsidP="00236751">
      <w:pPr>
        <w:spacing w:after="0" w:line="240" w:lineRule="auto"/>
        <w:ind w:firstLine="709"/>
        <w:jc w:val="both"/>
        <w:rPr>
          <w:rFonts w:ascii="Times New Roman" w:hAnsi="Times New Roman" w:cs="Times New Roman"/>
          <w:bCs/>
          <w:i/>
          <w:sz w:val="26"/>
          <w:szCs w:val="26"/>
        </w:rPr>
      </w:pPr>
      <w:r w:rsidRPr="00765158">
        <w:rPr>
          <w:rFonts w:ascii="Times New Roman" w:hAnsi="Times New Roman" w:cs="Times New Roman"/>
          <w:bCs/>
          <w:i/>
          <w:sz w:val="26"/>
          <w:szCs w:val="26"/>
        </w:rPr>
        <w:t>а) у человека есть индивидуальные приборы учета на электроэнергию и воду;</w:t>
      </w:r>
    </w:p>
    <w:p w:rsidR="00236751" w:rsidRPr="00765158" w:rsidRDefault="00236751" w:rsidP="00236751">
      <w:pPr>
        <w:spacing w:after="0" w:line="240" w:lineRule="auto"/>
        <w:ind w:firstLine="709"/>
        <w:jc w:val="both"/>
        <w:rPr>
          <w:rFonts w:ascii="Times New Roman" w:hAnsi="Times New Roman" w:cs="Times New Roman"/>
          <w:bCs/>
          <w:i/>
          <w:sz w:val="26"/>
          <w:szCs w:val="26"/>
        </w:rPr>
      </w:pPr>
      <w:r w:rsidRPr="00765158">
        <w:rPr>
          <w:rFonts w:ascii="Times New Roman" w:hAnsi="Times New Roman" w:cs="Times New Roman"/>
          <w:bCs/>
          <w:i/>
          <w:sz w:val="26"/>
          <w:szCs w:val="26"/>
        </w:rPr>
        <w:t>б) в доме есть общедомовой прибор учета на электроэнергию и воду?</w:t>
      </w:r>
    </w:p>
    <w:p w:rsidR="00236751" w:rsidRPr="00765158" w:rsidRDefault="00236751" w:rsidP="00236751">
      <w:pPr>
        <w:spacing w:after="0" w:line="240" w:lineRule="auto"/>
        <w:ind w:firstLine="709"/>
        <w:jc w:val="both"/>
        <w:rPr>
          <w:rFonts w:ascii="Times New Roman" w:hAnsi="Times New Roman" w:cs="Times New Roman"/>
          <w:bCs/>
          <w:sz w:val="26"/>
          <w:szCs w:val="26"/>
        </w:rPr>
      </w:pPr>
    </w:p>
    <w:p w:rsidR="00236751" w:rsidRPr="00765158" w:rsidRDefault="00236751" w:rsidP="00236751">
      <w:pPr>
        <w:spacing w:after="0" w:line="240" w:lineRule="auto"/>
        <w:ind w:firstLine="709"/>
        <w:jc w:val="both"/>
        <w:rPr>
          <w:rFonts w:ascii="Times New Roman" w:hAnsi="Times New Roman" w:cs="Times New Roman"/>
          <w:sz w:val="26"/>
          <w:szCs w:val="26"/>
        </w:rPr>
      </w:pPr>
      <w:r w:rsidRPr="00765158">
        <w:rPr>
          <w:rFonts w:ascii="Times New Roman" w:hAnsi="Times New Roman" w:cs="Times New Roman"/>
          <w:bCs/>
          <w:sz w:val="26"/>
          <w:szCs w:val="26"/>
        </w:rPr>
        <w:t xml:space="preserve">В соответствии со ст.39 </w:t>
      </w:r>
      <w:r w:rsidRPr="009A1286">
        <w:rPr>
          <w:rFonts w:ascii="Times New Roman" w:hAnsi="Times New Roman" w:cs="Times New Roman"/>
          <w:sz w:val="26"/>
          <w:szCs w:val="26"/>
        </w:rPr>
        <w:t xml:space="preserve">Жилищного Кодекса Российской Федерации </w:t>
      </w:r>
      <w:r>
        <w:rPr>
          <w:rFonts w:ascii="Times New Roman" w:hAnsi="Times New Roman" w:cs="Times New Roman"/>
          <w:sz w:val="26"/>
          <w:szCs w:val="26"/>
        </w:rPr>
        <w:br/>
        <w:t xml:space="preserve">(далее - </w:t>
      </w:r>
      <w:r w:rsidRPr="00765158">
        <w:rPr>
          <w:rFonts w:ascii="Times New Roman" w:hAnsi="Times New Roman" w:cs="Times New Roman"/>
          <w:bCs/>
          <w:sz w:val="26"/>
          <w:szCs w:val="26"/>
        </w:rPr>
        <w:t>ЖК РФ</w:t>
      </w:r>
      <w:r>
        <w:rPr>
          <w:rFonts w:ascii="Times New Roman" w:hAnsi="Times New Roman" w:cs="Times New Roman"/>
          <w:bCs/>
          <w:sz w:val="26"/>
          <w:szCs w:val="26"/>
        </w:rPr>
        <w:t>)</w:t>
      </w:r>
      <w:r w:rsidRPr="00765158">
        <w:rPr>
          <w:rFonts w:ascii="Times New Roman" w:hAnsi="Times New Roman" w:cs="Times New Roman"/>
          <w:bCs/>
          <w:sz w:val="26"/>
          <w:szCs w:val="26"/>
        </w:rPr>
        <w:t xml:space="preserve"> </w:t>
      </w:r>
      <w:bookmarkStart w:id="0" w:name="dst100285"/>
      <w:bookmarkEnd w:id="0"/>
      <w:r w:rsidRPr="00765158">
        <w:rPr>
          <w:rFonts w:ascii="Times New Roman" w:hAnsi="Times New Roman" w:cs="Times New Roman"/>
          <w:sz w:val="26"/>
          <w:szCs w:val="26"/>
        </w:rPr>
        <w:t>собственники помещений в многоквартирном доме несут бремя расходов на содержание общего имущества в многоквартирном доме.</w:t>
      </w:r>
      <w:bookmarkStart w:id="1" w:name="dst100286"/>
      <w:bookmarkEnd w:id="1"/>
      <w:r w:rsidRPr="00765158">
        <w:rPr>
          <w:rFonts w:ascii="Times New Roman" w:hAnsi="Times New Roman" w:cs="Times New Roman"/>
          <w:b/>
          <w:bCs/>
          <w:sz w:val="26"/>
          <w:szCs w:val="26"/>
        </w:rPr>
        <w:t xml:space="preserve"> </w:t>
      </w:r>
      <w:r w:rsidRPr="00765158">
        <w:rPr>
          <w:rFonts w:ascii="Times New Roman" w:hAnsi="Times New Roman" w:cs="Times New Roman"/>
          <w:sz w:val="26"/>
          <w:szCs w:val="26"/>
        </w:rPr>
        <w:t>Доля обязательных расходов на содержание общего имущества в многоквартирном доме</w:t>
      </w:r>
      <w:r>
        <w:rPr>
          <w:rFonts w:ascii="Times New Roman" w:hAnsi="Times New Roman" w:cs="Times New Roman"/>
          <w:sz w:val="26"/>
          <w:szCs w:val="26"/>
        </w:rPr>
        <w:t xml:space="preserve"> </w:t>
      </w:r>
      <w:r w:rsidRPr="00765158">
        <w:rPr>
          <w:rFonts w:ascii="Times New Roman" w:hAnsi="Times New Roman" w:cs="Times New Roman"/>
          <w:sz w:val="26"/>
          <w:szCs w:val="26"/>
        </w:rPr>
        <w:t>определяется долей в праве общей собственности на общее имущество в таком доме указанного собственника.</w:t>
      </w:r>
    </w:p>
    <w:p w:rsidR="00236751" w:rsidRPr="00765158" w:rsidRDefault="00236751" w:rsidP="00236751">
      <w:pPr>
        <w:spacing w:after="0" w:line="240" w:lineRule="auto"/>
        <w:ind w:firstLine="709"/>
        <w:jc w:val="both"/>
        <w:rPr>
          <w:rFonts w:ascii="Times New Roman" w:hAnsi="Times New Roman" w:cs="Times New Roman"/>
          <w:sz w:val="26"/>
          <w:szCs w:val="26"/>
        </w:rPr>
      </w:pPr>
      <w:r w:rsidRPr="00765158">
        <w:rPr>
          <w:rFonts w:ascii="Times New Roman" w:hAnsi="Times New Roman" w:cs="Times New Roman"/>
          <w:sz w:val="26"/>
          <w:szCs w:val="26"/>
        </w:rPr>
        <w:t>Согласно статьи 157 ЖК РФ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w:t>
      </w:r>
    </w:p>
    <w:p w:rsidR="00236751" w:rsidRPr="00765158" w:rsidRDefault="00236751" w:rsidP="0023675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 этом н</w:t>
      </w:r>
      <w:r w:rsidRPr="00765158">
        <w:rPr>
          <w:rFonts w:ascii="Times New Roman" w:hAnsi="Times New Roman" w:cs="Times New Roman"/>
          <w:sz w:val="26"/>
          <w:szCs w:val="26"/>
        </w:rPr>
        <w:t xml:space="preserve">ормативы используются, как ограничительная мера размера платы, </w:t>
      </w:r>
      <w:r>
        <w:rPr>
          <w:rFonts w:ascii="Times New Roman" w:hAnsi="Times New Roman" w:cs="Times New Roman"/>
          <w:sz w:val="26"/>
          <w:szCs w:val="26"/>
        </w:rPr>
        <w:br/>
      </w:r>
      <w:r w:rsidRPr="00765158">
        <w:rPr>
          <w:rFonts w:ascii="Times New Roman" w:hAnsi="Times New Roman" w:cs="Times New Roman"/>
          <w:sz w:val="26"/>
          <w:szCs w:val="26"/>
        </w:rPr>
        <w:t>и не отража</w:t>
      </w:r>
      <w:r>
        <w:rPr>
          <w:rFonts w:ascii="Times New Roman" w:hAnsi="Times New Roman" w:cs="Times New Roman"/>
          <w:sz w:val="26"/>
          <w:szCs w:val="26"/>
        </w:rPr>
        <w:t>ю</w:t>
      </w:r>
      <w:r w:rsidRPr="00765158">
        <w:rPr>
          <w:rFonts w:ascii="Times New Roman" w:hAnsi="Times New Roman" w:cs="Times New Roman"/>
          <w:sz w:val="26"/>
          <w:szCs w:val="26"/>
        </w:rPr>
        <w:t>т фактического потребления коммунального ресурса.</w:t>
      </w:r>
    </w:p>
    <w:p w:rsidR="00236751" w:rsidRDefault="00236751" w:rsidP="00236751">
      <w:pPr>
        <w:pStyle w:val="a9"/>
        <w:ind w:right="-1" w:firstLine="709"/>
        <w:jc w:val="both"/>
        <w:rPr>
          <w:bCs/>
          <w:sz w:val="26"/>
          <w:szCs w:val="26"/>
        </w:rPr>
      </w:pPr>
    </w:p>
    <w:p w:rsidR="00236751" w:rsidRPr="00E947D4" w:rsidRDefault="00236751" w:rsidP="00236751">
      <w:pPr>
        <w:pStyle w:val="a9"/>
        <w:ind w:right="-1" w:firstLine="709"/>
        <w:jc w:val="both"/>
        <w:rPr>
          <w:sz w:val="26"/>
          <w:szCs w:val="26"/>
        </w:rPr>
      </w:pPr>
      <w:r w:rsidRPr="002774AB">
        <w:rPr>
          <w:b/>
          <w:bCs/>
          <w:sz w:val="26"/>
          <w:szCs w:val="26"/>
        </w:rPr>
        <w:t>Вопрос</w:t>
      </w:r>
      <w:r w:rsidRPr="002774AB">
        <w:rPr>
          <w:b/>
          <w:sz w:val="26"/>
          <w:szCs w:val="26"/>
        </w:rPr>
        <w:t xml:space="preserve"> </w:t>
      </w:r>
      <w:r w:rsidR="00C85C02" w:rsidRPr="002774AB">
        <w:rPr>
          <w:b/>
          <w:sz w:val="26"/>
          <w:szCs w:val="26"/>
        </w:rPr>
        <w:t>6</w:t>
      </w:r>
      <w:r w:rsidRPr="002774AB">
        <w:rPr>
          <w:b/>
          <w:sz w:val="26"/>
          <w:szCs w:val="26"/>
        </w:rPr>
        <w:t>.</w:t>
      </w:r>
      <w:r w:rsidRPr="00E947D4">
        <w:rPr>
          <w:sz w:val="26"/>
          <w:szCs w:val="26"/>
        </w:rPr>
        <w:t xml:space="preserve"> </w:t>
      </w:r>
      <w:r w:rsidRPr="00E947D4">
        <w:rPr>
          <w:i/>
          <w:sz w:val="26"/>
          <w:szCs w:val="26"/>
        </w:rPr>
        <w:t>Какие показатели берутся для расчета если у гражданина нет индивидуального прибора учета (на электроэнергию, воду)? Какой нормативно-правовой акт это регламентирует?</w:t>
      </w:r>
    </w:p>
    <w:p w:rsidR="00236751" w:rsidRDefault="00236751" w:rsidP="00236751">
      <w:pPr>
        <w:spacing w:after="0" w:line="240" w:lineRule="auto"/>
        <w:ind w:firstLine="709"/>
        <w:jc w:val="both"/>
        <w:rPr>
          <w:rFonts w:ascii="Times New Roman" w:hAnsi="Times New Roman" w:cs="Times New Roman"/>
          <w:sz w:val="26"/>
          <w:szCs w:val="26"/>
          <w:u w:val="single"/>
        </w:rPr>
      </w:pPr>
    </w:p>
    <w:p w:rsidR="00236751" w:rsidRPr="0068187D" w:rsidRDefault="00236751" w:rsidP="00236751">
      <w:pPr>
        <w:spacing w:after="0" w:line="240" w:lineRule="auto"/>
        <w:ind w:firstLine="709"/>
        <w:jc w:val="both"/>
        <w:rPr>
          <w:rFonts w:ascii="Times New Roman" w:hAnsi="Times New Roman" w:cs="Times New Roman"/>
          <w:sz w:val="26"/>
          <w:szCs w:val="26"/>
        </w:rPr>
      </w:pPr>
      <w:r w:rsidRPr="0068187D">
        <w:rPr>
          <w:rFonts w:ascii="Times New Roman" w:hAnsi="Times New Roman" w:cs="Times New Roman"/>
          <w:sz w:val="26"/>
          <w:szCs w:val="26"/>
        </w:rPr>
        <w:t>В соответ</w:t>
      </w:r>
      <w:r w:rsidR="00E26B39">
        <w:rPr>
          <w:rFonts w:ascii="Times New Roman" w:hAnsi="Times New Roman" w:cs="Times New Roman"/>
          <w:sz w:val="26"/>
          <w:szCs w:val="26"/>
        </w:rPr>
        <w:t>ствии с п. 1 ст. 157 Жилищного К</w:t>
      </w:r>
      <w:r w:rsidRPr="0068187D">
        <w:rPr>
          <w:rFonts w:ascii="Times New Roman" w:hAnsi="Times New Roman" w:cs="Times New Roman"/>
          <w:sz w:val="26"/>
          <w:szCs w:val="26"/>
        </w:rPr>
        <w:t xml:space="preserve">одекса </w:t>
      </w:r>
      <w:r w:rsidRPr="00765158">
        <w:rPr>
          <w:rFonts w:ascii="Times New Roman" w:hAnsi="Times New Roman" w:cs="Times New Roman"/>
          <w:sz w:val="26"/>
          <w:szCs w:val="26"/>
        </w:rPr>
        <w:t>Российской Федерации</w:t>
      </w:r>
      <w:r w:rsidRPr="0068187D">
        <w:rPr>
          <w:rFonts w:ascii="Times New Roman" w:hAnsi="Times New Roman" w:cs="Times New Roman"/>
          <w:sz w:val="26"/>
          <w:szCs w:val="26"/>
        </w:rPr>
        <w:t xml:space="preserve">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w:t>
      </w:r>
    </w:p>
    <w:p w:rsidR="000F599C" w:rsidRDefault="000F599C" w:rsidP="00EC1F3D">
      <w:pPr>
        <w:spacing w:after="0" w:line="240" w:lineRule="auto"/>
        <w:ind w:firstLine="708"/>
        <w:jc w:val="both"/>
        <w:rPr>
          <w:rFonts w:ascii="Times New Roman" w:hAnsi="Times New Roman" w:cs="Times New Roman"/>
          <w:bCs/>
          <w:sz w:val="26"/>
          <w:szCs w:val="26"/>
        </w:rPr>
      </w:pPr>
    </w:p>
    <w:p w:rsidR="00EC1F3D" w:rsidRPr="006C3456" w:rsidRDefault="00EC1F3D" w:rsidP="00EC1F3D">
      <w:pPr>
        <w:spacing w:after="0" w:line="240" w:lineRule="auto"/>
        <w:ind w:firstLine="708"/>
        <w:jc w:val="both"/>
        <w:rPr>
          <w:rFonts w:ascii="Times New Roman" w:hAnsi="Times New Roman" w:cs="Times New Roman"/>
          <w:bCs/>
          <w:i/>
          <w:sz w:val="26"/>
          <w:szCs w:val="26"/>
        </w:rPr>
      </w:pPr>
      <w:r w:rsidRPr="002774AB">
        <w:rPr>
          <w:rFonts w:ascii="Times New Roman" w:hAnsi="Times New Roman" w:cs="Times New Roman"/>
          <w:b/>
          <w:bCs/>
          <w:sz w:val="26"/>
          <w:szCs w:val="26"/>
        </w:rPr>
        <w:t>Вопрос</w:t>
      </w:r>
      <w:r w:rsidR="000F599C" w:rsidRPr="002774AB">
        <w:rPr>
          <w:rFonts w:ascii="Times New Roman" w:hAnsi="Times New Roman" w:cs="Times New Roman"/>
          <w:b/>
          <w:bCs/>
          <w:sz w:val="26"/>
          <w:szCs w:val="26"/>
        </w:rPr>
        <w:t xml:space="preserve"> </w:t>
      </w:r>
      <w:r w:rsidR="00C85C02" w:rsidRPr="002774AB">
        <w:rPr>
          <w:rFonts w:ascii="Times New Roman" w:hAnsi="Times New Roman" w:cs="Times New Roman"/>
          <w:b/>
          <w:bCs/>
          <w:sz w:val="26"/>
          <w:szCs w:val="26"/>
        </w:rPr>
        <w:t>7</w:t>
      </w:r>
      <w:r w:rsidRPr="002774AB">
        <w:rPr>
          <w:rFonts w:ascii="Times New Roman" w:hAnsi="Times New Roman" w:cs="Times New Roman"/>
          <w:b/>
          <w:bCs/>
          <w:sz w:val="26"/>
          <w:szCs w:val="26"/>
        </w:rPr>
        <w:t>.</w:t>
      </w:r>
      <w:r>
        <w:rPr>
          <w:rFonts w:ascii="Times New Roman" w:hAnsi="Times New Roman" w:cs="Times New Roman"/>
          <w:bCs/>
          <w:sz w:val="26"/>
          <w:szCs w:val="26"/>
        </w:rPr>
        <w:t xml:space="preserve"> </w:t>
      </w:r>
      <w:r w:rsidRPr="006C3456">
        <w:rPr>
          <w:rFonts w:ascii="Times New Roman" w:hAnsi="Times New Roman" w:cs="Times New Roman"/>
          <w:bCs/>
          <w:i/>
          <w:sz w:val="26"/>
          <w:szCs w:val="26"/>
        </w:rPr>
        <w:t>По оценкам членов комитета Госдумы РФ по ЖКХ Челябинская область находится в первой пятерке регионов РФ с самыми высокими нормативами потребления коммунальных услуг на ОДН. При этом по уровню благосостояния семей область находится только в третьем десятке регионов. Не игнорируются ли при этом интересы населения?</w:t>
      </w:r>
    </w:p>
    <w:p w:rsidR="00EC1F3D" w:rsidRPr="00E031BF" w:rsidRDefault="00EC1F3D" w:rsidP="00EC1F3D">
      <w:pPr>
        <w:spacing w:after="0" w:line="240" w:lineRule="auto"/>
        <w:ind w:firstLine="708"/>
        <w:jc w:val="both"/>
        <w:rPr>
          <w:rFonts w:ascii="Times New Roman" w:hAnsi="Times New Roman" w:cs="Times New Roman"/>
          <w:bCs/>
          <w:sz w:val="26"/>
          <w:szCs w:val="26"/>
        </w:rPr>
      </w:pPr>
    </w:p>
    <w:p w:rsidR="00EC1F3D" w:rsidRPr="00E031BF" w:rsidRDefault="00EC1F3D" w:rsidP="00EC1F3D">
      <w:pPr>
        <w:spacing w:after="0" w:line="240" w:lineRule="auto"/>
        <w:ind w:firstLine="708"/>
        <w:jc w:val="both"/>
        <w:rPr>
          <w:rFonts w:ascii="Times New Roman" w:hAnsi="Times New Roman" w:cs="Times New Roman"/>
          <w:bCs/>
          <w:sz w:val="26"/>
          <w:szCs w:val="26"/>
        </w:rPr>
      </w:pPr>
      <w:r w:rsidRPr="00E031BF">
        <w:rPr>
          <w:rFonts w:ascii="Times New Roman" w:hAnsi="Times New Roman" w:cs="Times New Roman"/>
          <w:bCs/>
          <w:sz w:val="26"/>
          <w:szCs w:val="26"/>
        </w:rPr>
        <w:t xml:space="preserve">При сравнении величин утвержденных нормативов на общедомовые нужды </w:t>
      </w:r>
      <w:r>
        <w:rPr>
          <w:rFonts w:ascii="Times New Roman" w:hAnsi="Times New Roman" w:cs="Times New Roman"/>
          <w:bCs/>
          <w:sz w:val="26"/>
          <w:szCs w:val="26"/>
        </w:rPr>
        <w:br/>
      </w:r>
      <w:r w:rsidRPr="00E031BF">
        <w:rPr>
          <w:rFonts w:ascii="Times New Roman" w:hAnsi="Times New Roman" w:cs="Times New Roman"/>
          <w:bCs/>
          <w:sz w:val="26"/>
          <w:szCs w:val="26"/>
        </w:rPr>
        <w:t xml:space="preserve">по субъектам </w:t>
      </w:r>
      <w:r w:rsidRPr="00765158">
        <w:rPr>
          <w:rFonts w:ascii="Times New Roman" w:hAnsi="Times New Roman" w:cs="Times New Roman"/>
          <w:sz w:val="26"/>
          <w:szCs w:val="26"/>
        </w:rPr>
        <w:t>Российской Федерации</w:t>
      </w:r>
      <w:r w:rsidRPr="00E031BF">
        <w:rPr>
          <w:rFonts w:ascii="Times New Roman" w:hAnsi="Times New Roman" w:cs="Times New Roman"/>
          <w:bCs/>
          <w:sz w:val="26"/>
          <w:szCs w:val="26"/>
        </w:rPr>
        <w:t xml:space="preserve"> необходимо обратить внимание на следующую особенность.</w:t>
      </w:r>
    </w:p>
    <w:p w:rsidR="00EC1F3D" w:rsidRPr="00E031BF" w:rsidRDefault="00EC1F3D" w:rsidP="00EC1F3D">
      <w:pPr>
        <w:spacing w:after="0" w:line="240" w:lineRule="auto"/>
        <w:ind w:firstLine="708"/>
        <w:jc w:val="both"/>
        <w:rPr>
          <w:rFonts w:ascii="Times New Roman" w:hAnsi="Times New Roman" w:cs="Times New Roman"/>
          <w:bCs/>
          <w:sz w:val="26"/>
          <w:szCs w:val="26"/>
        </w:rPr>
      </w:pPr>
      <w:r w:rsidRPr="00E031BF">
        <w:rPr>
          <w:rFonts w:ascii="Times New Roman" w:hAnsi="Times New Roman" w:cs="Times New Roman"/>
          <w:bCs/>
          <w:sz w:val="26"/>
          <w:szCs w:val="26"/>
        </w:rPr>
        <w:t xml:space="preserve">В соответствии с Правилами установления и определения нормативов потребления коммунальных услуг, утвержденных Постановлением Правительства </w:t>
      </w:r>
      <w:r w:rsidRPr="00765158">
        <w:rPr>
          <w:rFonts w:ascii="Times New Roman" w:hAnsi="Times New Roman" w:cs="Times New Roman"/>
          <w:sz w:val="26"/>
          <w:szCs w:val="26"/>
        </w:rPr>
        <w:t>Российской Федерации</w:t>
      </w:r>
      <w:r w:rsidRPr="00E031BF">
        <w:rPr>
          <w:rFonts w:ascii="Times New Roman" w:hAnsi="Times New Roman" w:cs="Times New Roman"/>
          <w:bCs/>
          <w:sz w:val="26"/>
          <w:szCs w:val="26"/>
        </w:rPr>
        <w:t xml:space="preserve"> от 23.05.2006</w:t>
      </w:r>
      <w:r>
        <w:rPr>
          <w:rFonts w:ascii="Times New Roman" w:hAnsi="Times New Roman" w:cs="Times New Roman"/>
          <w:bCs/>
          <w:sz w:val="26"/>
          <w:szCs w:val="26"/>
        </w:rPr>
        <w:t xml:space="preserve"> </w:t>
      </w:r>
      <w:r w:rsidRPr="00E031BF">
        <w:rPr>
          <w:rFonts w:ascii="Times New Roman" w:hAnsi="Times New Roman" w:cs="Times New Roman"/>
          <w:bCs/>
          <w:sz w:val="26"/>
          <w:szCs w:val="26"/>
        </w:rPr>
        <w:t>№ 306 (далее – Правила), нормативы на общедомовые нужды устанавливаются на 1 кв. метр общей площади помещений, входящих в состав общего имущества в</w:t>
      </w:r>
      <w:r>
        <w:rPr>
          <w:rFonts w:ascii="Times New Roman" w:hAnsi="Times New Roman" w:cs="Times New Roman"/>
          <w:bCs/>
          <w:sz w:val="26"/>
          <w:szCs w:val="26"/>
        </w:rPr>
        <w:t xml:space="preserve"> </w:t>
      </w:r>
      <w:r w:rsidRPr="00E031BF">
        <w:rPr>
          <w:rFonts w:ascii="Times New Roman" w:hAnsi="Times New Roman" w:cs="Times New Roman"/>
          <w:bCs/>
          <w:sz w:val="26"/>
          <w:szCs w:val="26"/>
        </w:rPr>
        <w:t>многоквартирном доме.</w:t>
      </w:r>
    </w:p>
    <w:p w:rsidR="00C85C02" w:rsidRDefault="00EC1F3D" w:rsidP="00C85C02">
      <w:pPr>
        <w:spacing w:after="0" w:line="240" w:lineRule="auto"/>
        <w:ind w:firstLine="708"/>
        <w:jc w:val="both"/>
        <w:rPr>
          <w:rFonts w:ascii="Times New Roman" w:hAnsi="Times New Roman" w:cs="Times New Roman"/>
          <w:bCs/>
          <w:sz w:val="26"/>
          <w:szCs w:val="26"/>
        </w:rPr>
      </w:pPr>
      <w:r w:rsidRPr="00E031BF">
        <w:rPr>
          <w:rFonts w:ascii="Times New Roman" w:hAnsi="Times New Roman" w:cs="Times New Roman"/>
          <w:bCs/>
          <w:sz w:val="26"/>
          <w:szCs w:val="26"/>
        </w:rPr>
        <w:t>Определение нормативов потребления коммунальных услуг по электроснабжению на общедомовые нужды, утвержденных постановлением Министерства тарифного регулирования и энергетики Челябинской области от 24.12.2015г. № 64/1, производилось на основе выборочного наблюдения потребления коммунальных услуг в многоквартирных домах, в которых отсутствовали в составе общего имущества в многоквартирном доме чердачные и подвальные помещения.</w:t>
      </w:r>
      <w:r w:rsidR="000F599C">
        <w:rPr>
          <w:rFonts w:ascii="Times New Roman" w:hAnsi="Times New Roman" w:cs="Times New Roman"/>
          <w:bCs/>
          <w:sz w:val="26"/>
          <w:szCs w:val="26"/>
        </w:rPr>
        <w:t xml:space="preserve"> В соответствии с </w:t>
      </w:r>
      <w:r w:rsidR="00E26B39">
        <w:rPr>
          <w:rFonts w:ascii="Times New Roman" w:hAnsi="Times New Roman" w:cs="Times New Roman"/>
          <w:bCs/>
          <w:sz w:val="26"/>
          <w:szCs w:val="26"/>
        </w:rPr>
        <w:t>р</w:t>
      </w:r>
      <w:r w:rsidR="000F599C" w:rsidRPr="00C85C02">
        <w:rPr>
          <w:rFonts w:ascii="Times New Roman" w:hAnsi="Times New Roman" w:cs="Times New Roman"/>
          <w:bCs/>
          <w:sz w:val="26"/>
          <w:szCs w:val="26"/>
        </w:rPr>
        <w:t xml:space="preserve">азъяснениями Министерства регионального развития РФ </w:t>
      </w:r>
      <w:r w:rsidR="000F599C" w:rsidRPr="000F599C">
        <w:rPr>
          <w:rFonts w:ascii="Times New Roman" w:hAnsi="Times New Roman" w:cs="Times New Roman"/>
          <w:bCs/>
          <w:sz w:val="26"/>
          <w:szCs w:val="26"/>
        </w:rPr>
        <w:t>от 29.11.2012г. № 29433-ВК/</w:t>
      </w:r>
      <w:proofErr w:type="gramStart"/>
      <w:r w:rsidR="000F599C" w:rsidRPr="000F599C">
        <w:rPr>
          <w:rFonts w:ascii="Times New Roman" w:hAnsi="Times New Roman" w:cs="Times New Roman"/>
          <w:bCs/>
          <w:sz w:val="26"/>
          <w:szCs w:val="26"/>
        </w:rPr>
        <w:t>19</w:t>
      </w:r>
      <w:r w:rsidR="000F599C">
        <w:rPr>
          <w:rFonts w:ascii="Times New Roman" w:hAnsi="Times New Roman" w:cs="Times New Roman"/>
          <w:bCs/>
          <w:sz w:val="26"/>
          <w:szCs w:val="26"/>
        </w:rPr>
        <w:t xml:space="preserve"> </w:t>
      </w:r>
      <w:r w:rsidR="00C85C02">
        <w:rPr>
          <w:rFonts w:ascii="Times New Roman" w:hAnsi="Times New Roman" w:cs="Times New Roman"/>
          <w:bCs/>
          <w:sz w:val="26"/>
          <w:szCs w:val="26"/>
        </w:rPr>
        <w:t xml:space="preserve"> при</w:t>
      </w:r>
      <w:proofErr w:type="gramEnd"/>
      <w:r w:rsidR="00C85C02">
        <w:rPr>
          <w:rFonts w:ascii="Times New Roman" w:hAnsi="Times New Roman" w:cs="Times New Roman"/>
          <w:bCs/>
          <w:sz w:val="26"/>
          <w:szCs w:val="26"/>
        </w:rPr>
        <w:t xml:space="preserve"> расчете нормативов и при расчете платы за коммунальные ресурсы должны использоваться одинаковые площади.</w:t>
      </w:r>
    </w:p>
    <w:p w:rsidR="00EC1F3D" w:rsidRPr="00E031BF" w:rsidRDefault="00EC1F3D" w:rsidP="00C85C02">
      <w:pPr>
        <w:spacing w:after="0" w:line="240" w:lineRule="auto"/>
        <w:ind w:firstLine="708"/>
        <w:jc w:val="both"/>
        <w:rPr>
          <w:rFonts w:ascii="Times New Roman" w:hAnsi="Times New Roman" w:cs="Times New Roman"/>
          <w:bCs/>
          <w:sz w:val="26"/>
          <w:szCs w:val="26"/>
        </w:rPr>
      </w:pPr>
      <w:r w:rsidRPr="00E031BF">
        <w:rPr>
          <w:rFonts w:ascii="Times New Roman" w:hAnsi="Times New Roman" w:cs="Times New Roman"/>
          <w:bCs/>
          <w:sz w:val="26"/>
          <w:szCs w:val="26"/>
        </w:rPr>
        <w:t>Анализ решений органов исполнительной власти субъектов Р</w:t>
      </w:r>
      <w:r>
        <w:rPr>
          <w:rFonts w:ascii="Times New Roman" w:hAnsi="Times New Roman" w:cs="Times New Roman"/>
          <w:bCs/>
          <w:sz w:val="26"/>
          <w:szCs w:val="26"/>
        </w:rPr>
        <w:t xml:space="preserve">оссийской </w:t>
      </w:r>
      <w:r w:rsidRPr="00E031BF">
        <w:rPr>
          <w:rFonts w:ascii="Times New Roman" w:hAnsi="Times New Roman" w:cs="Times New Roman"/>
          <w:bCs/>
          <w:sz w:val="26"/>
          <w:szCs w:val="26"/>
        </w:rPr>
        <w:t>Ф</w:t>
      </w:r>
      <w:r>
        <w:rPr>
          <w:rFonts w:ascii="Times New Roman" w:hAnsi="Times New Roman" w:cs="Times New Roman"/>
          <w:bCs/>
          <w:sz w:val="26"/>
          <w:szCs w:val="26"/>
        </w:rPr>
        <w:t>едерации</w:t>
      </w:r>
      <w:r w:rsidRPr="00E031BF">
        <w:rPr>
          <w:rFonts w:ascii="Times New Roman" w:hAnsi="Times New Roman" w:cs="Times New Roman"/>
          <w:bCs/>
          <w:sz w:val="26"/>
          <w:szCs w:val="26"/>
        </w:rPr>
        <w:t xml:space="preserve"> с наименьшими величинами нормативов показал, что в этих субъектах площадь помещений общего имущества принималась с учетом чердачных и подвальных помещений.</w:t>
      </w:r>
    </w:p>
    <w:p w:rsidR="00EC1F3D" w:rsidRPr="00E031BF" w:rsidRDefault="00EC1F3D" w:rsidP="00EC1F3D">
      <w:pPr>
        <w:spacing w:after="0" w:line="240" w:lineRule="auto"/>
        <w:ind w:firstLine="708"/>
        <w:jc w:val="both"/>
        <w:rPr>
          <w:rFonts w:ascii="Times New Roman" w:hAnsi="Times New Roman" w:cs="Times New Roman"/>
          <w:bCs/>
          <w:sz w:val="26"/>
          <w:szCs w:val="26"/>
        </w:rPr>
      </w:pPr>
      <w:r w:rsidRPr="00E031BF">
        <w:rPr>
          <w:rFonts w:ascii="Times New Roman" w:hAnsi="Times New Roman" w:cs="Times New Roman"/>
          <w:bCs/>
          <w:sz w:val="26"/>
          <w:szCs w:val="26"/>
        </w:rPr>
        <w:t>Учитывая, что при расчете норматива площадь находится в знаменателе дроби, то при увеличении площади произойдет снижение частного от деления, то есть норматива.</w:t>
      </w:r>
    </w:p>
    <w:p w:rsidR="00EC1F3D" w:rsidRPr="00E031BF" w:rsidRDefault="00EC1F3D" w:rsidP="00EC1F3D">
      <w:pPr>
        <w:spacing w:after="0" w:line="240" w:lineRule="auto"/>
        <w:ind w:firstLine="708"/>
        <w:jc w:val="both"/>
        <w:rPr>
          <w:rFonts w:ascii="Times New Roman" w:hAnsi="Times New Roman" w:cs="Times New Roman"/>
          <w:bCs/>
          <w:sz w:val="26"/>
          <w:szCs w:val="26"/>
        </w:rPr>
      </w:pPr>
      <w:r w:rsidRPr="00E031BF">
        <w:rPr>
          <w:rFonts w:ascii="Times New Roman" w:hAnsi="Times New Roman" w:cs="Times New Roman"/>
          <w:bCs/>
          <w:sz w:val="26"/>
          <w:szCs w:val="26"/>
        </w:rPr>
        <w:t>Необходимо обратить внимание, что при определении платы на общедомовые нужды утвержденный норматив применяется к площади общего имущества, которая больше в вышеуказанных регионах за счет включения чердачных и подвальных помещений.</w:t>
      </w:r>
    </w:p>
    <w:p w:rsidR="00EC1F3D" w:rsidRPr="00E031BF" w:rsidRDefault="00EC1F3D" w:rsidP="00EC1F3D">
      <w:pPr>
        <w:spacing w:after="0" w:line="240" w:lineRule="auto"/>
        <w:ind w:firstLine="708"/>
        <w:jc w:val="both"/>
        <w:rPr>
          <w:rFonts w:ascii="Times New Roman" w:hAnsi="Times New Roman" w:cs="Times New Roman"/>
          <w:bCs/>
          <w:sz w:val="26"/>
          <w:szCs w:val="26"/>
        </w:rPr>
      </w:pPr>
      <w:r w:rsidRPr="00E031BF">
        <w:rPr>
          <w:rFonts w:ascii="Times New Roman" w:hAnsi="Times New Roman" w:cs="Times New Roman"/>
          <w:bCs/>
          <w:sz w:val="26"/>
          <w:szCs w:val="26"/>
        </w:rPr>
        <w:t>Таким образом, меньшая величина норматива не означает</w:t>
      </w:r>
      <w:r>
        <w:rPr>
          <w:rFonts w:ascii="Times New Roman" w:hAnsi="Times New Roman" w:cs="Times New Roman"/>
          <w:bCs/>
          <w:sz w:val="26"/>
          <w:szCs w:val="26"/>
        </w:rPr>
        <w:t xml:space="preserve"> безусловно</w:t>
      </w:r>
      <w:r w:rsidRPr="00E031BF">
        <w:rPr>
          <w:rFonts w:ascii="Times New Roman" w:hAnsi="Times New Roman" w:cs="Times New Roman"/>
          <w:bCs/>
          <w:sz w:val="26"/>
          <w:szCs w:val="26"/>
        </w:rPr>
        <w:t xml:space="preserve"> меньшую плату за общедомовые нужды.</w:t>
      </w:r>
    </w:p>
    <w:p w:rsidR="002774AB" w:rsidRDefault="002774AB" w:rsidP="00236751">
      <w:pPr>
        <w:spacing w:after="0" w:line="240" w:lineRule="auto"/>
        <w:ind w:firstLine="709"/>
        <w:jc w:val="both"/>
        <w:rPr>
          <w:rFonts w:ascii="Times New Roman" w:hAnsi="Times New Roman" w:cs="Times New Roman"/>
          <w:sz w:val="26"/>
          <w:szCs w:val="26"/>
        </w:rPr>
      </w:pPr>
    </w:p>
    <w:p w:rsidR="00236751" w:rsidRPr="00D500EC" w:rsidRDefault="00236751" w:rsidP="00236751">
      <w:pPr>
        <w:spacing w:after="0" w:line="240" w:lineRule="auto"/>
        <w:ind w:firstLine="709"/>
        <w:jc w:val="both"/>
        <w:rPr>
          <w:rFonts w:ascii="Times New Roman" w:hAnsi="Times New Roman" w:cs="Times New Roman"/>
          <w:i/>
          <w:sz w:val="26"/>
          <w:szCs w:val="26"/>
        </w:rPr>
      </w:pPr>
      <w:r w:rsidRPr="002774AB">
        <w:rPr>
          <w:rFonts w:ascii="Times New Roman" w:hAnsi="Times New Roman" w:cs="Times New Roman"/>
          <w:b/>
          <w:sz w:val="26"/>
          <w:szCs w:val="26"/>
        </w:rPr>
        <w:t xml:space="preserve">Вопрос </w:t>
      </w:r>
      <w:r w:rsidR="00C85C02" w:rsidRPr="002774AB">
        <w:rPr>
          <w:rFonts w:ascii="Times New Roman" w:hAnsi="Times New Roman" w:cs="Times New Roman"/>
          <w:b/>
          <w:sz w:val="26"/>
          <w:szCs w:val="26"/>
        </w:rPr>
        <w:t>8</w:t>
      </w:r>
      <w:r w:rsidRPr="002774AB">
        <w:rPr>
          <w:rFonts w:ascii="Times New Roman" w:hAnsi="Times New Roman" w:cs="Times New Roman"/>
          <w:b/>
          <w:sz w:val="26"/>
          <w:szCs w:val="26"/>
        </w:rPr>
        <w:t>.</w:t>
      </w:r>
      <w:r w:rsidRPr="00D500EC">
        <w:rPr>
          <w:rFonts w:ascii="Times New Roman" w:hAnsi="Times New Roman" w:cs="Times New Roman"/>
          <w:sz w:val="26"/>
          <w:szCs w:val="26"/>
        </w:rPr>
        <w:t xml:space="preserve"> </w:t>
      </w:r>
      <w:r w:rsidRPr="00D500EC">
        <w:rPr>
          <w:rFonts w:ascii="Times New Roman" w:hAnsi="Times New Roman" w:cs="Times New Roman"/>
          <w:i/>
          <w:sz w:val="26"/>
          <w:szCs w:val="26"/>
        </w:rPr>
        <w:t>Должны ли жильцы дома платить за ОДН по воде если в здании отсутствуют врезки для сбора воды, а для уборки она набирается в квартирах?</w:t>
      </w:r>
    </w:p>
    <w:p w:rsidR="00236751" w:rsidRPr="00D500EC" w:rsidRDefault="00236751" w:rsidP="00236751">
      <w:pPr>
        <w:spacing w:after="0" w:line="240" w:lineRule="auto"/>
        <w:ind w:firstLine="709"/>
        <w:jc w:val="both"/>
        <w:rPr>
          <w:rFonts w:ascii="Times New Roman" w:hAnsi="Times New Roman" w:cs="Times New Roman"/>
          <w:sz w:val="26"/>
          <w:szCs w:val="26"/>
        </w:rPr>
      </w:pPr>
    </w:p>
    <w:p w:rsidR="00236751" w:rsidRPr="008549D4" w:rsidRDefault="00236751" w:rsidP="00236751">
      <w:pPr>
        <w:spacing w:after="0" w:line="240" w:lineRule="auto"/>
        <w:ind w:firstLine="709"/>
        <w:jc w:val="both"/>
        <w:rPr>
          <w:rFonts w:ascii="Times New Roman" w:hAnsi="Times New Roman" w:cs="Times New Roman"/>
          <w:bCs/>
          <w:sz w:val="26"/>
          <w:szCs w:val="26"/>
        </w:rPr>
      </w:pPr>
      <w:r w:rsidRPr="008549D4">
        <w:rPr>
          <w:rFonts w:ascii="Times New Roman" w:hAnsi="Times New Roman" w:cs="Times New Roman"/>
          <w:bCs/>
          <w:sz w:val="26"/>
          <w:szCs w:val="26"/>
        </w:rPr>
        <w:t>Отсутствие/</w:t>
      </w:r>
      <w:r>
        <w:rPr>
          <w:rFonts w:ascii="Times New Roman" w:hAnsi="Times New Roman" w:cs="Times New Roman"/>
          <w:bCs/>
          <w:sz w:val="26"/>
          <w:szCs w:val="26"/>
        </w:rPr>
        <w:t xml:space="preserve">наличие водоразборных устройств </w:t>
      </w:r>
      <w:r w:rsidRPr="008549D4">
        <w:rPr>
          <w:rFonts w:ascii="Times New Roman" w:hAnsi="Times New Roman" w:cs="Times New Roman"/>
          <w:bCs/>
          <w:sz w:val="26"/>
          <w:szCs w:val="26"/>
        </w:rPr>
        <w:t xml:space="preserve">в местах общего пользования </w:t>
      </w:r>
      <w:r w:rsidRPr="008549D4">
        <w:rPr>
          <w:rFonts w:ascii="Times New Roman" w:hAnsi="Times New Roman" w:cs="Times New Roman"/>
          <w:bCs/>
          <w:sz w:val="26"/>
          <w:szCs w:val="26"/>
        </w:rPr>
        <w:br/>
        <w:t>не является основанием для неприменения начисления платы или перерасчета ОДН.</w:t>
      </w:r>
      <w:r w:rsidR="00C85C02">
        <w:rPr>
          <w:rFonts w:ascii="Times New Roman" w:hAnsi="Times New Roman" w:cs="Times New Roman"/>
          <w:bCs/>
          <w:sz w:val="26"/>
          <w:szCs w:val="26"/>
        </w:rPr>
        <w:t xml:space="preserve"> Основанием для оплаты является наличие услуги и общедомового имущества.</w:t>
      </w:r>
    </w:p>
    <w:p w:rsidR="00236751" w:rsidRDefault="00236751" w:rsidP="00236751">
      <w:pPr>
        <w:spacing w:after="0" w:line="240" w:lineRule="auto"/>
        <w:ind w:firstLine="709"/>
        <w:jc w:val="both"/>
        <w:rPr>
          <w:rFonts w:ascii="Times New Roman" w:hAnsi="Times New Roman" w:cs="Times New Roman"/>
          <w:sz w:val="26"/>
          <w:szCs w:val="26"/>
        </w:rPr>
      </w:pPr>
    </w:p>
    <w:p w:rsidR="00236751" w:rsidRPr="008549D4" w:rsidRDefault="00236751" w:rsidP="00236751">
      <w:pPr>
        <w:pStyle w:val="a9"/>
        <w:ind w:firstLine="709"/>
        <w:jc w:val="both"/>
        <w:rPr>
          <w:bCs/>
          <w:i/>
          <w:sz w:val="26"/>
          <w:szCs w:val="26"/>
        </w:rPr>
      </w:pPr>
      <w:r w:rsidRPr="002774AB">
        <w:rPr>
          <w:b/>
          <w:sz w:val="26"/>
          <w:szCs w:val="26"/>
        </w:rPr>
        <w:lastRenderedPageBreak/>
        <w:t xml:space="preserve">Вопрос </w:t>
      </w:r>
      <w:r w:rsidR="004D7C4E" w:rsidRPr="002774AB">
        <w:rPr>
          <w:b/>
          <w:sz w:val="26"/>
          <w:szCs w:val="26"/>
        </w:rPr>
        <w:t>9</w:t>
      </w:r>
      <w:r w:rsidRPr="002774AB">
        <w:rPr>
          <w:b/>
          <w:sz w:val="26"/>
          <w:szCs w:val="26"/>
        </w:rPr>
        <w:t>.</w:t>
      </w:r>
      <w:r w:rsidRPr="008549D4">
        <w:rPr>
          <w:sz w:val="26"/>
          <w:szCs w:val="26"/>
        </w:rPr>
        <w:t xml:space="preserve"> </w:t>
      </w:r>
      <w:r w:rsidRPr="008549D4">
        <w:rPr>
          <w:i/>
          <w:sz w:val="26"/>
          <w:szCs w:val="26"/>
        </w:rPr>
        <w:t>Для ПАО «</w:t>
      </w:r>
      <w:proofErr w:type="spellStart"/>
      <w:r w:rsidRPr="008549D4">
        <w:rPr>
          <w:i/>
          <w:sz w:val="26"/>
          <w:szCs w:val="26"/>
        </w:rPr>
        <w:t>Челябэнергосбыт</w:t>
      </w:r>
      <w:proofErr w:type="spellEnd"/>
      <w:r w:rsidRPr="008549D4">
        <w:rPr>
          <w:i/>
          <w:sz w:val="26"/>
          <w:szCs w:val="26"/>
        </w:rPr>
        <w:t xml:space="preserve">» сбытовая надбавка установлена в размере 0,33892 руб./кВт*ч. </w:t>
      </w:r>
      <w:r w:rsidRPr="008549D4">
        <w:rPr>
          <w:bCs/>
          <w:i/>
          <w:sz w:val="26"/>
          <w:szCs w:val="26"/>
        </w:rPr>
        <w:t>Возможно ли предусмотреть переадресацию части надбавки на УК? Цель -  возмещение расходов на расчетно-кассовое обслуживание, «</w:t>
      </w:r>
      <w:proofErr w:type="spellStart"/>
      <w:r w:rsidRPr="008549D4">
        <w:rPr>
          <w:bCs/>
          <w:i/>
          <w:sz w:val="26"/>
          <w:szCs w:val="26"/>
        </w:rPr>
        <w:t>недосборов</w:t>
      </w:r>
      <w:proofErr w:type="spellEnd"/>
      <w:r w:rsidRPr="008549D4">
        <w:rPr>
          <w:bCs/>
          <w:i/>
          <w:sz w:val="26"/>
          <w:szCs w:val="26"/>
        </w:rPr>
        <w:t xml:space="preserve">», </w:t>
      </w:r>
      <w:r w:rsidRPr="008549D4">
        <w:rPr>
          <w:bCs/>
          <w:i/>
          <w:sz w:val="26"/>
          <w:szCs w:val="26"/>
        </w:rPr>
        <w:br/>
        <w:t>на содержание штатной единицы для работы с показаниями приборов учета, начислениями и т.п.</w:t>
      </w:r>
    </w:p>
    <w:p w:rsidR="00236751" w:rsidRDefault="00236751" w:rsidP="00236751">
      <w:pPr>
        <w:spacing w:after="0" w:line="240" w:lineRule="auto"/>
        <w:ind w:firstLine="709"/>
        <w:jc w:val="both"/>
        <w:rPr>
          <w:rFonts w:ascii="Times New Roman" w:hAnsi="Times New Roman" w:cs="Times New Roman"/>
          <w:sz w:val="26"/>
          <w:szCs w:val="26"/>
        </w:rPr>
      </w:pPr>
    </w:p>
    <w:p w:rsidR="00236751" w:rsidRPr="008549D4" w:rsidRDefault="00236751" w:rsidP="00236751">
      <w:pPr>
        <w:spacing w:after="0" w:line="240" w:lineRule="auto"/>
        <w:ind w:firstLine="709"/>
        <w:jc w:val="both"/>
        <w:rPr>
          <w:rFonts w:ascii="Times New Roman" w:hAnsi="Times New Roman" w:cs="Times New Roman"/>
          <w:sz w:val="26"/>
          <w:szCs w:val="26"/>
        </w:rPr>
      </w:pPr>
      <w:r w:rsidRPr="008549D4">
        <w:rPr>
          <w:rFonts w:ascii="Times New Roman" w:hAnsi="Times New Roman" w:cs="Times New Roman"/>
          <w:sz w:val="26"/>
          <w:szCs w:val="26"/>
        </w:rPr>
        <w:t>Сбытовые надбавки гарантирующих поставщиков учитываются в стоимости электрической энергии (мощности) и устанавливаются согласно пункту 63 Основ ценообразования в области регулируемых цен (тарифов) в электроэнергетике, утвержденных постановлением Правительства Р</w:t>
      </w:r>
      <w:r>
        <w:rPr>
          <w:rFonts w:ascii="Times New Roman" w:hAnsi="Times New Roman" w:cs="Times New Roman"/>
          <w:sz w:val="26"/>
          <w:szCs w:val="26"/>
        </w:rPr>
        <w:t xml:space="preserve">оссийской </w:t>
      </w:r>
      <w:r w:rsidRPr="008549D4">
        <w:rPr>
          <w:rFonts w:ascii="Times New Roman" w:hAnsi="Times New Roman" w:cs="Times New Roman"/>
          <w:sz w:val="26"/>
          <w:szCs w:val="26"/>
        </w:rPr>
        <w:t>Ф</w:t>
      </w:r>
      <w:r>
        <w:rPr>
          <w:rFonts w:ascii="Times New Roman" w:hAnsi="Times New Roman" w:cs="Times New Roman"/>
          <w:sz w:val="26"/>
          <w:szCs w:val="26"/>
        </w:rPr>
        <w:t>едерации</w:t>
      </w:r>
      <w:r w:rsidRPr="008549D4">
        <w:rPr>
          <w:rFonts w:ascii="Times New Roman" w:hAnsi="Times New Roman" w:cs="Times New Roman"/>
          <w:sz w:val="26"/>
          <w:szCs w:val="26"/>
        </w:rPr>
        <w:t xml:space="preserve"> от 29.12.2011 г. </w:t>
      </w:r>
      <w:r>
        <w:rPr>
          <w:rFonts w:ascii="Times New Roman" w:hAnsi="Times New Roman" w:cs="Times New Roman"/>
          <w:sz w:val="26"/>
          <w:szCs w:val="26"/>
        </w:rPr>
        <w:br/>
      </w:r>
      <w:r w:rsidRPr="008549D4">
        <w:rPr>
          <w:rFonts w:ascii="Times New Roman" w:hAnsi="Times New Roman" w:cs="Times New Roman"/>
          <w:sz w:val="26"/>
          <w:szCs w:val="26"/>
        </w:rPr>
        <w:t>№ 1178, органом исполнительной власти субъектов Российской Федерации в области государственного регулирования тарифов в соответствии с Методическими указаниями по расчету сбытовых надбавок гарантирующих поставщиков, утвержденных Приказом  ФСТ России от 30.10.2012 г. № 703-э.</w:t>
      </w:r>
    </w:p>
    <w:p w:rsidR="00236751" w:rsidRPr="008549D4" w:rsidRDefault="00236751" w:rsidP="00236751">
      <w:pPr>
        <w:spacing w:after="0" w:line="240" w:lineRule="auto"/>
        <w:ind w:firstLine="709"/>
        <w:jc w:val="both"/>
        <w:rPr>
          <w:rFonts w:ascii="Times New Roman" w:hAnsi="Times New Roman" w:cs="Times New Roman"/>
          <w:sz w:val="26"/>
          <w:szCs w:val="26"/>
        </w:rPr>
      </w:pPr>
      <w:r w:rsidRPr="008549D4">
        <w:rPr>
          <w:rFonts w:ascii="Times New Roman" w:hAnsi="Times New Roman" w:cs="Times New Roman"/>
          <w:sz w:val="26"/>
          <w:szCs w:val="26"/>
        </w:rPr>
        <w:t>Таким органом на территории Челябинской области является Министерство тарифного регулирования и энергетики Челябинской области.</w:t>
      </w:r>
    </w:p>
    <w:p w:rsidR="00236751" w:rsidRPr="008549D4" w:rsidRDefault="00236751" w:rsidP="00236751">
      <w:pPr>
        <w:autoSpaceDE w:val="0"/>
        <w:autoSpaceDN w:val="0"/>
        <w:adjustRightInd w:val="0"/>
        <w:spacing w:after="0" w:line="240" w:lineRule="auto"/>
        <w:ind w:firstLine="709"/>
        <w:jc w:val="both"/>
        <w:rPr>
          <w:rFonts w:ascii="Times New Roman" w:hAnsi="Times New Roman" w:cs="Times New Roman"/>
          <w:bCs/>
          <w:sz w:val="26"/>
          <w:szCs w:val="26"/>
        </w:rPr>
      </w:pPr>
      <w:r w:rsidRPr="008549D4">
        <w:rPr>
          <w:rFonts w:ascii="Times New Roman" w:hAnsi="Times New Roman" w:cs="Times New Roman"/>
          <w:bCs/>
          <w:sz w:val="26"/>
          <w:szCs w:val="26"/>
        </w:rPr>
        <w:t>Пунктом 4 Методических указаний сбытовые надбавки гарантирующих поставщиков устанавливаются для следующих групп (подгрупп) потребителей:</w:t>
      </w:r>
    </w:p>
    <w:p w:rsidR="00236751" w:rsidRPr="008549D4" w:rsidRDefault="00236751" w:rsidP="00236751">
      <w:pPr>
        <w:autoSpaceDE w:val="0"/>
        <w:autoSpaceDN w:val="0"/>
        <w:adjustRightInd w:val="0"/>
        <w:spacing w:after="0" w:line="240" w:lineRule="auto"/>
        <w:ind w:firstLine="709"/>
        <w:jc w:val="both"/>
        <w:rPr>
          <w:rFonts w:ascii="Times New Roman" w:hAnsi="Times New Roman" w:cs="Times New Roman"/>
          <w:bCs/>
          <w:sz w:val="26"/>
          <w:szCs w:val="26"/>
        </w:rPr>
      </w:pPr>
      <w:r w:rsidRPr="008549D4">
        <w:rPr>
          <w:rFonts w:ascii="Times New Roman" w:hAnsi="Times New Roman" w:cs="Times New Roman"/>
          <w:bCs/>
          <w:sz w:val="26"/>
          <w:szCs w:val="26"/>
        </w:rPr>
        <w:t>- население и приравненные к нему категории потребителей;</w:t>
      </w:r>
    </w:p>
    <w:p w:rsidR="00236751" w:rsidRPr="008549D4" w:rsidRDefault="00236751" w:rsidP="00236751">
      <w:pPr>
        <w:autoSpaceDE w:val="0"/>
        <w:autoSpaceDN w:val="0"/>
        <w:adjustRightInd w:val="0"/>
        <w:spacing w:after="0" w:line="240" w:lineRule="auto"/>
        <w:ind w:firstLine="709"/>
        <w:jc w:val="both"/>
        <w:rPr>
          <w:rFonts w:ascii="Times New Roman" w:hAnsi="Times New Roman" w:cs="Times New Roman"/>
          <w:bCs/>
          <w:sz w:val="26"/>
          <w:szCs w:val="26"/>
        </w:rPr>
      </w:pPr>
      <w:r w:rsidRPr="008549D4">
        <w:rPr>
          <w:rFonts w:ascii="Times New Roman" w:hAnsi="Times New Roman" w:cs="Times New Roman"/>
          <w:bCs/>
          <w:sz w:val="26"/>
          <w:szCs w:val="26"/>
        </w:rPr>
        <w:t>- сетевые организации, покупающие электрическую энергию для компенсации потерь электрической энергии;</w:t>
      </w:r>
    </w:p>
    <w:p w:rsidR="00236751" w:rsidRPr="008549D4" w:rsidRDefault="00236751" w:rsidP="00236751">
      <w:pPr>
        <w:autoSpaceDE w:val="0"/>
        <w:autoSpaceDN w:val="0"/>
        <w:adjustRightInd w:val="0"/>
        <w:spacing w:after="0" w:line="240" w:lineRule="auto"/>
        <w:ind w:firstLine="709"/>
        <w:jc w:val="both"/>
        <w:rPr>
          <w:rFonts w:ascii="Times New Roman" w:hAnsi="Times New Roman" w:cs="Times New Roman"/>
          <w:bCs/>
          <w:sz w:val="26"/>
          <w:szCs w:val="26"/>
        </w:rPr>
      </w:pPr>
      <w:r w:rsidRPr="008549D4">
        <w:rPr>
          <w:rFonts w:ascii="Times New Roman" w:hAnsi="Times New Roman" w:cs="Times New Roman"/>
          <w:bCs/>
          <w:sz w:val="26"/>
          <w:szCs w:val="26"/>
        </w:rPr>
        <w:t>- прочие потребители.</w:t>
      </w:r>
    </w:p>
    <w:p w:rsidR="00236751" w:rsidRPr="008549D4" w:rsidRDefault="00236751" w:rsidP="00236751">
      <w:pPr>
        <w:spacing w:after="0" w:line="240" w:lineRule="auto"/>
        <w:ind w:firstLine="709"/>
        <w:jc w:val="both"/>
        <w:rPr>
          <w:rFonts w:ascii="Times New Roman" w:hAnsi="Times New Roman" w:cs="Times New Roman"/>
          <w:sz w:val="26"/>
          <w:szCs w:val="26"/>
        </w:rPr>
      </w:pPr>
      <w:r w:rsidRPr="008549D4">
        <w:rPr>
          <w:rFonts w:ascii="Times New Roman" w:hAnsi="Times New Roman" w:cs="Times New Roman"/>
          <w:sz w:val="26"/>
          <w:szCs w:val="26"/>
        </w:rPr>
        <w:t>Установление сбытовых надбавок в отношении управляющих компаний законодательством не предусмотрено</w:t>
      </w:r>
      <w:r w:rsidR="004D7C4E">
        <w:rPr>
          <w:rFonts w:ascii="Times New Roman" w:hAnsi="Times New Roman" w:cs="Times New Roman"/>
          <w:sz w:val="26"/>
          <w:szCs w:val="26"/>
        </w:rPr>
        <w:t>, а указанные расходы относятся к основной деятельности управляющих компаний и должны компенсироваться за счет соответствующей платы</w:t>
      </w:r>
      <w:r w:rsidRPr="008549D4">
        <w:rPr>
          <w:rFonts w:ascii="Times New Roman" w:hAnsi="Times New Roman" w:cs="Times New Roman"/>
          <w:sz w:val="26"/>
          <w:szCs w:val="26"/>
        </w:rPr>
        <w:t>.</w:t>
      </w:r>
    </w:p>
    <w:p w:rsidR="00236751" w:rsidRDefault="00236751" w:rsidP="00236751">
      <w:pPr>
        <w:pStyle w:val="a9"/>
        <w:tabs>
          <w:tab w:val="left" w:pos="993"/>
        </w:tabs>
        <w:ind w:firstLine="709"/>
        <w:jc w:val="both"/>
        <w:rPr>
          <w:sz w:val="26"/>
          <w:szCs w:val="26"/>
        </w:rPr>
      </w:pPr>
    </w:p>
    <w:p w:rsidR="00765158" w:rsidRPr="00765158" w:rsidRDefault="00765158" w:rsidP="00765158">
      <w:pPr>
        <w:spacing w:after="0" w:line="240" w:lineRule="auto"/>
        <w:ind w:firstLine="709"/>
        <w:jc w:val="both"/>
        <w:rPr>
          <w:rFonts w:ascii="Times New Roman" w:hAnsi="Times New Roman" w:cs="Times New Roman"/>
          <w:sz w:val="26"/>
          <w:szCs w:val="26"/>
        </w:rPr>
      </w:pPr>
      <w:r w:rsidRPr="002774AB">
        <w:rPr>
          <w:rFonts w:ascii="Times New Roman" w:hAnsi="Times New Roman" w:cs="Times New Roman"/>
          <w:b/>
          <w:bCs/>
          <w:sz w:val="26"/>
          <w:szCs w:val="26"/>
        </w:rPr>
        <w:t>Вопрос</w:t>
      </w:r>
      <w:r w:rsidRPr="002774AB">
        <w:rPr>
          <w:rFonts w:ascii="Times New Roman" w:hAnsi="Times New Roman" w:cs="Times New Roman"/>
          <w:b/>
          <w:sz w:val="26"/>
          <w:szCs w:val="26"/>
        </w:rPr>
        <w:t xml:space="preserve"> </w:t>
      </w:r>
      <w:r w:rsidR="004D7C4E" w:rsidRPr="002774AB">
        <w:rPr>
          <w:rFonts w:ascii="Times New Roman" w:hAnsi="Times New Roman" w:cs="Times New Roman"/>
          <w:b/>
          <w:sz w:val="26"/>
          <w:szCs w:val="26"/>
        </w:rPr>
        <w:t>10</w:t>
      </w:r>
      <w:r w:rsidR="0097510B" w:rsidRPr="002774AB">
        <w:rPr>
          <w:rFonts w:ascii="Times New Roman" w:hAnsi="Times New Roman" w:cs="Times New Roman"/>
          <w:b/>
          <w:sz w:val="26"/>
          <w:szCs w:val="26"/>
        </w:rPr>
        <w:t>.</w:t>
      </w:r>
      <w:r w:rsidRPr="00765158">
        <w:rPr>
          <w:rFonts w:ascii="Times New Roman" w:hAnsi="Times New Roman" w:cs="Times New Roman"/>
          <w:sz w:val="26"/>
          <w:szCs w:val="26"/>
        </w:rPr>
        <w:t xml:space="preserve"> </w:t>
      </w:r>
      <w:r w:rsidRPr="0097510B">
        <w:rPr>
          <w:rFonts w:ascii="Times New Roman" w:hAnsi="Times New Roman" w:cs="Times New Roman"/>
          <w:i/>
          <w:sz w:val="26"/>
          <w:szCs w:val="26"/>
        </w:rPr>
        <w:t>Обязаны ли управляющие компании при расчете расходов на воду и электроэнергию учитывать наличие счетчиков или для этого необходимо решение Совета многоквартирного дома? Какие нормативно-правовые акты, которые это регламентируют?</w:t>
      </w:r>
    </w:p>
    <w:p w:rsidR="00765158" w:rsidRPr="00765158" w:rsidRDefault="00765158" w:rsidP="00765158">
      <w:pPr>
        <w:spacing w:after="0" w:line="240" w:lineRule="auto"/>
        <w:ind w:firstLine="709"/>
        <w:jc w:val="both"/>
        <w:rPr>
          <w:rFonts w:ascii="Times New Roman" w:hAnsi="Times New Roman" w:cs="Times New Roman"/>
          <w:sz w:val="26"/>
          <w:szCs w:val="26"/>
        </w:rPr>
      </w:pPr>
    </w:p>
    <w:p w:rsidR="00FF1CD8" w:rsidRDefault="00765158" w:rsidP="00FF1CD8">
      <w:pPr>
        <w:autoSpaceDE w:val="0"/>
        <w:autoSpaceDN w:val="0"/>
        <w:adjustRightInd w:val="0"/>
        <w:spacing w:after="0" w:line="240" w:lineRule="auto"/>
        <w:ind w:firstLine="540"/>
        <w:jc w:val="both"/>
        <w:rPr>
          <w:rFonts w:ascii="Times New Roman" w:hAnsi="Times New Roman" w:cs="Times New Roman"/>
          <w:sz w:val="26"/>
          <w:szCs w:val="26"/>
        </w:rPr>
      </w:pPr>
      <w:r w:rsidRPr="00765158">
        <w:rPr>
          <w:rFonts w:ascii="Times New Roman" w:hAnsi="Times New Roman" w:cs="Times New Roman"/>
          <w:bCs/>
          <w:sz w:val="26"/>
          <w:szCs w:val="26"/>
        </w:rPr>
        <w:t>Согласно пункту 3 Постановлени</w:t>
      </w:r>
      <w:r w:rsidR="00FF1CD8">
        <w:rPr>
          <w:rFonts w:ascii="Times New Roman" w:hAnsi="Times New Roman" w:cs="Times New Roman"/>
          <w:bCs/>
          <w:sz w:val="26"/>
          <w:szCs w:val="26"/>
        </w:rPr>
        <w:t>я</w:t>
      </w:r>
      <w:r w:rsidRPr="00765158">
        <w:rPr>
          <w:rFonts w:ascii="Times New Roman" w:hAnsi="Times New Roman" w:cs="Times New Roman"/>
          <w:bCs/>
          <w:sz w:val="26"/>
          <w:szCs w:val="26"/>
        </w:rPr>
        <w:t xml:space="preserve"> Правительства </w:t>
      </w:r>
      <w:r w:rsidR="005A05CF" w:rsidRPr="00765158">
        <w:rPr>
          <w:rFonts w:ascii="Times New Roman" w:hAnsi="Times New Roman" w:cs="Times New Roman"/>
          <w:sz w:val="26"/>
          <w:szCs w:val="26"/>
        </w:rPr>
        <w:t>Российской Федерации</w:t>
      </w:r>
      <w:r w:rsidRPr="00765158">
        <w:rPr>
          <w:rFonts w:ascii="Times New Roman" w:hAnsi="Times New Roman" w:cs="Times New Roman"/>
          <w:bCs/>
          <w:sz w:val="26"/>
          <w:szCs w:val="26"/>
        </w:rPr>
        <w:t xml:space="preserve"> от 06.05.2011</w:t>
      </w:r>
      <w:r w:rsidR="0097510B">
        <w:rPr>
          <w:rFonts w:ascii="Times New Roman" w:hAnsi="Times New Roman" w:cs="Times New Roman"/>
          <w:bCs/>
          <w:sz w:val="26"/>
          <w:szCs w:val="26"/>
        </w:rPr>
        <w:t>г.</w:t>
      </w:r>
      <w:r w:rsidRPr="00765158">
        <w:rPr>
          <w:rFonts w:ascii="Times New Roman" w:hAnsi="Times New Roman" w:cs="Times New Roman"/>
          <w:bCs/>
          <w:sz w:val="26"/>
          <w:szCs w:val="26"/>
        </w:rPr>
        <w:t xml:space="preserve"> № 354 «О предоставлении коммунальных услуг собственникам </w:t>
      </w:r>
      <w:r w:rsidR="005A05CF">
        <w:rPr>
          <w:rFonts w:ascii="Times New Roman" w:hAnsi="Times New Roman" w:cs="Times New Roman"/>
          <w:bCs/>
          <w:sz w:val="26"/>
          <w:szCs w:val="26"/>
        </w:rPr>
        <w:br/>
      </w:r>
      <w:r w:rsidRPr="00765158">
        <w:rPr>
          <w:rFonts w:ascii="Times New Roman" w:hAnsi="Times New Roman" w:cs="Times New Roman"/>
          <w:bCs/>
          <w:sz w:val="26"/>
          <w:szCs w:val="26"/>
        </w:rPr>
        <w:t>и пользователям помещений</w:t>
      </w:r>
      <w:r w:rsidR="005A05CF">
        <w:rPr>
          <w:rFonts w:ascii="Times New Roman" w:hAnsi="Times New Roman" w:cs="Times New Roman"/>
          <w:bCs/>
          <w:sz w:val="26"/>
          <w:szCs w:val="26"/>
        </w:rPr>
        <w:t xml:space="preserve"> </w:t>
      </w:r>
      <w:r w:rsidRPr="00765158">
        <w:rPr>
          <w:rFonts w:ascii="Times New Roman" w:hAnsi="Times New Roman" w:cs="Times New Roman"/>
          <w:bCs/>
          <w:sz w:val="26"/>
          <w:szCs w:val="26"/>
        </w:rPr>
        <w:t xml:space="preserve">в многоквартирных домах и жилых домов» </w:t>
      </w:r>
      <w:r w:rsidR="00FF1CD8">
        <w:rPr>
          <w:rFonts w:ascii="Times New Roman" w:hAnsi="Times New Roman" w:cs="Times New Roman"/>
          <w:sz w:val="26"/>
          <w:szCs w:val="26"/>
        </w:rPr>
        <w:t xml:space="preserve">разъяснения </w:t>
      </w:r>
      <w:r w:rsidR="005A05CF">
        <w:rPr>
          <w:rFonts w:ascii="Times New Roman" w:hAnsi="Times New Roman" w:cs="Times New Roman"/>
          <w:sz w:val="26"/>
          <w:szCs w:val="26"/>
        </w:rPr>
        <w:br/>
      </w:r>
      <w:r w:rsidR="00FF1CD8">
        <w:rPr>
          <w:rFonts w:ascii="Times New Roman" w:hAnsi="Times New Roman" w:cs="Times New Roman"/>
          <w:sz w:val="26"/>
          <w:szCs w:val="26"/>
        </w:rPr>
        <w:t xml:space="preserve">по применению </w:t>
      </w:r>
      <w:hyperlink r:id="rId10" w:history="1">
        <w:r w:rsidR="00FF1CD8" w:rsidRPr="00FF1CD8">
          <w:rPr>
            <w:rFonts w:ascii="Times New Roman" w:hAnsi="Times New Roman" w:cs="Times New Roman"/>
            <w:sz w:val="26"/>
            <w:szCs w:val="26"/>
          </w:rPr>
          <w:t>Правил</w:t>
        </w:r>
      </w:hyperlink>
      <w:r w:rsidR="00FF1CD8" w:rsidRPr="00FF1CD8">
        <w:rPr>
          <w:rFonts w:ascii="Times New Roman" w:hAnsi="Times New Roman" w:cs="Times New Roman"/>
          <w:sz w:val="26"/>
          <w:szCs w:val="26"/>
        </w:rPr>
        <w:t xml:space="preserve">, </w:t>
      </w:r>
      <w:r w:rsidR="00FF1CD8">
        <w:rPr>
          <w:rFonts w:ascii="Times New Roman" w:hAnsi="Times New Roman" w:cs="Times New Roman"/>
          <w:sz w:val="26"/>
          <w:szCs w:val="26"/>
        </w:rPr>
        <w:t xml:space="preserve">утвержденных настоящим </w:t>
      </w:r>
      <w:r w:rsidR="00E26B39">
        <w:rPr>
          <w:rFonts w:ascii="Times New Roman" w:hAnsi="Times New Roman" w:cs="Times New Roman"/>
          <w:sz w:val="26"/>
          <w:szCs w:val="26"/>
        </w:rPr>
        <w:t>п</w:t>
      </w:r>
      <w:r w:rsidR="00FF1CD8">
        <w:rPr>
          <w:rFonts w:ascii="Times New Roman" w:hAnsi="Times New Roman" w:cs="Times New Roman"/>
          <w:sz w:val="26"/>
          <w:szCs w:val="26"/>
        </w:rPr>
        <w:t xml:space="preserve">остановлением, дает Министерство строительства и жилищно-коммунального хозяйства Российской Федерации </w:t>
      </w:r>
      <w:r w:rsidR="00FF1CD8" w:rsidRPr="00765158">
        <w:rPr>
          <w:rFonts w:ascii="Times New Roman" w:hAnsi="Times New Roman" w:cs="Times New Roman"/>
          <w:bCs/>
          <w:sz w:val="26"/>
          <w:szCs w:val="26"/>
        </w:rPr>
        <w:t>(далее – Минстрой России)</w:t>
      </w:r>
      <w:r w:rsidR="00FF1CD8">
        <w:rPr>
          <w:rFonts w:ascii="Times New Roman" w:hAnsi="Times New Roman" w:cs="Times New Roman"/>
          <w:sz w:val="26"/>
          <w:szCs w:val="26"/>
        </w:rPr>
        <w:t>.</w:t>
      </w:r>
    </w:p>
    <w:p w:rsidR="00765158" w:rsidRPr="00765158" w:rsidRDefault="00765158" w:rsidP="00765158">
      <w:pPr>
        <w:autoSpaceDE w:val="0"/>
        <w:autoSpaceDN w:val="0"/>
        <w:adjustRightInd w:val="0"/>
        <w:spacing w:after="0" w:line="240" w:lineRule="auto"/>
        <w:ind w:firstLine="709"/>
        <w:jc w:val="both"/>
        <w:rPr>
          <w:rFonts w:ascii="Times New Roman" w:hAnsi="Times New Roman" w:cs="Times New Roman"/>
          <w:sz w:val="26"/>
          <w:szCs w:val="26"/>
        </w:rPr>
      </w:pPr>
      <w:r w:rsidRPr="00765158">
        <w:rPr>
          <w:rFonts w:ascii="Times New Roman" w:hAnsi="Times New Roman" w:cs="Times New Roman"/>
          <w:bCs/>
          <w:sz w:val="26"/>
          <w:szCs w:val="26"/>
        </w:rPr>
        <w:t>Минстроем России</w:t>
      </w:r>
      <w:r w:rsidRPr="00765158">
        <w:rPr>
          <w:rFonts w:ascii="Times New Roman" w:hAnsi="Times New Roman" w:cs="Times New Roman"/>
          <w:sz w:val="26"/>
          <w:szCs w:val="26"/>
        </w:rPr>
        <w:t xml:space="preserve"> по вопросу расчета платы по общедомовому счетчику были даны разъяснения письмом </w:t>
      </w:r>
      <w:r w:rsidRPr="00765158">
        <w:rPr>
          <w:rFonts w:ascii="Times New Roman" w:hAnsi="Times New Roman" w:cs="Times New Roman"/>
          <w:bCs/>
          <w:sz w:val="26"/>
          <w:szCs w:val="26"/>
        </w:rPr>
        <w:t>от 14.02.2017</w:t>
      </w:r>
      <w:r w:rsidR="0097510B">
        <w:rPr>
          <w:rFonts w:ascii="Times New Roman" w:hAnsi="Times New Roman" w:cs="Times New Roman"/>
          <w:bCs/>
          <w:sz w:val="26"/>
          <w:szCs w:val="26"/>
        </w:rPr>
        <w:t>г.</w:t>
      </w:r>
      <w:r w:rsidRPr="00765158">
        <w:rPr>
          <w:rFonts w:ascii="Times New Roman" w:hAnsi="Times New Roman" w:cs="Times New Roman"/>
          <w:bCs/>
          <w:sz w:val="26"/>
          <w:szCs w:val="26"/>
        </w:rPr>
        <w:t xml:space="preserve">  № 4275-АЧ/04</w:t>
      </w:r>
      <w:r w:rsidRPr="00765158">
        <w:rPr>
          <w:rFonts w:ascii="Times New Roman" w:hAnsi="Times New Roman" w:cs="Times New Roman"/>
          <w:sz w:val="26"/>
          <w:szCs w:val="26"/>
        </w:rPr>
        <w:t>.</w:t>
      </w:r>
    </w:p>
    <w:p w:rsidR="00765158" w:rsidRPr="00765158" w:rsidRDefault="00765158" w:rsidP="00765158">
      <w:pPr>
        <w:autoSpaceDE w:val="0"/>
        <w:autoSpaceDN w:val="0"/>
        <w:adjustRightInd w:val="0"/>
        <w:spacing w:after="0" w:line="240" w:lineRule="auto"/>
        <w:ind w:firstLine="709"/>
        <w:jc w:val="both"/>
        <w:rPr>
          <w:rFonts w:ascii="Times New Roman" w:hAnsi="Times New Roman" w:cs="Times New Roman"/>
          <w:sz w:val="26"/>
          <w:szCs w:val="26"/>
        </w:rPr>
      </w:pPr>
    </w:p>
    <w:p w:rsidR="0068187D" w:rsidRDefault="0068187D" w:rsidP="007C3999">
      <w:pPr>
        <w:spacing w:after="0" w:line="240" w:lineRule="auto"/>
        <w:ind w:firstLine="709"/>
        <w:jc w:val="both"/>
        <w:rPr>
          <w:rFonts w:ascii="Times New Roman" w:hAnsi="Times New Roman" w:cs="Times New Roman"/>
          <w:sz w:val="26"/>
          <w:szCs w:val="26"/>
          <w:u w:val="single"/>
        </w:rPr>
      </w:pPr>
    </w:p>
    <w:p w:rsidR="00950B40" w:rsidRDefault="00950B40" w:rsidP="00950B40">
      <w:pPr>
        <w:spacing w:after="0" w:line="240" w:lineRule="auto"/>
        <w:ind w:firstLine="709"/>
        <w:jc w:val="both"/>
        <w:rPr>
          <w:rFonts w:ascii="Times New Roman" w:hAnsi="Times New Roman" w:cs="Times New Roman"/>
          <w:sz w:val="26"/>
          <w:szCs w:val="26"/>
        </w:rPr>
      </w:pPr>
    </w:p>
    <w:p w:rsidR="00D40938" w:rsidRPr="00D40938" w:rsidRDefault="00E41DC9" w:rsidP="00B6776D">
      <w:pPr>
        <w:tabs>
          <w:tab w:val="left" w:pos="993"/>
        </w:tabs>
        <w:spacing w:line="240" w:lineRule="auto"/>
        <w:ind w:firstLine="709"/>
        <w:jc w:val="both"/>
        <w:rPr>
          <w:rFonts w:ascii="Times New Roman" w:hAnsi="Times New Roman" w:cs="Times New Roman"/>
          <w:i/>
          <w:sz w:val="26"/>
          <w:szCs w:val="26"/>
        </w:rPr>
      </w:pPr>
      <w:r w:rsidRPr="002774AB">
        <w:rPr>
          <w:rFonts w:ascii="Times New Roman" w:hAnsi="Times New Roman" w:cs="Times New Roman"/>
          <w:b/>
          <w:sz w:val="26"/>
          <w:szCs w:val="26"/>
        </w:rPr>
        <w:t xml:space="preserve">Вопрос </w:t>
      </w:r>
      <w:r w:rsidR="00E239AF" w:rsidRPr="002774AB">
        <w:rPr>
          <w:rFonts w:ascii="Times New Roman" w:hAnsi="Times New Roman" w:cs="Times New Roman"/>
          <w:b/>
          <w:sz w:val="26"/>
          <w:szCs w:val="26"/>
        </w:rPr>
        <w:t>1</w:t>
      </w:r>
      <w:r w:rsidR="00976DB0" w:rsidRPr="002774AB">
        <w:rPr>
          <w:rFonts w:ascii="Times New Roman" w:hAnsi="Times New Roman" w:cs="Times New Roman"/>
          <w:b/>
          <w:sz w:val="26"/>
          <w:szCs w:val="26"/>
        </w:rPr>
        <w:t>1</w:t>
      </w:r>
      <w:r w:rsidR="00E239AF" w:rsidRPr="002774AB">
        <w:rPr>
          <w:rFonts w:ascii="Times New Roman" w:hAnsi="Times New Roman" w:cs="Times New Roman"/>
          <w:b/>
          <w:sz w:val="26"/>
          <w:szCs w:val="26"/>
        </w:rPr>
        <w:t>.</w:t>
      </w:r>
      <w:r w:rsidR="0097510B">
        <w:rPr>
          <w:rFonts w:ascii="Times New Roman" w:hAnsi="Times New Roman" w:cs="Times New Roman"/>
          <w:sz w:val="26"/>
          <w:szCs w:val="26"/>
        </w:rPr>
        <w:t xml:space="preserve"> </w:t>
      </w:r>
      <w:r w:rsidR="00D40938" w:rsidRPr="00D40938">
        <w:rPr>
          <w:rFonts w:ascii="Times New Roman" w:hAnsi="Times New Roman" w:cs="Times New Roman"/>
          <w:i/>
          <w:sz w:val="26"/>
          <w:szCs w:val="26"/>
        </w:rPr>
        <w:t xml:space="preserve">Были ли в практике Министерства тарифного регулирования </w:t>
      </w:r>
      <w:r w:rsidR="00B6776D">
        <w:rPr>
          <w:rFonts w:ascii="Times New Roman" w:hAnsi="Times New Roman" w:cs="Times New Roman"/>
          <w:i/>
          <w:sz w:val="26"/>
          <w:szCs w:val="26"/>
        </w:rPr>
        <w:br/>
      </w:r>
      <w:r w:rsidR="00D40938" w:rsidRPr="00D40938">
        <w:rPr>
          <w:rFonts w:ascii="Times New Roman" w:hAnsi="Times New Roman" w:cs="Times New Roman"/>
          <w:i/>
          <w:sz w:val="26"/>
          <w:szCs w:val="26"/>
        </w:rPr>
        <w:t xml:space="preserve">и энергетики Челябинской области случаи изменения тарифов в сторону их уменьшения? Если были, расскажите, пожалуйста, о них? Если нет, то объясните, почему? </w:t>
      </w:r>
    </w:p>
    <w:p w:rsidR="0030263A" w:rsidRDefault="00FF1CD8" w:rsidP="00B6776D">
      <w:pPr>
        <w:spacing w:after="0" w:line="240" w:lineRule="auto"/>
        <w:ind w:firstLine="709"/>
        <w:jc w:val="both"/>
        <w:rPr>
          <w:rFonts w:ascii="Times New Roman" w:hAnsi="Times New Roman" w:cs="Times New Roman"/>
          <w:sz w:val="26"/>
          <w:szCs w:val="26"/>
        </w:rPr>
      </w:pPr>
      <w:r w:rsidRPr="00FF1CD8">
        <w:rPr>
          <w:rFonts w:ascii="Times New Roman" w:hAnsi="Times New Roman" w:cs="Times New Roman"/>
          <w:sz w:val="26"/>
          <w:szCs w:val="26"/>
        </w:rPr>
        <w:t>Министерством тарифного регулирования и энергетики Челябинской области</w:t>
      </w:r>
      <w:r>
        <w:rPr>
          <w:rFonts w:ascii="Times New Roman" w:hAnsi="Times New Roman" w:cs="Times New Roman"/>
          <w:sz w:val="26"/>
          <w:szCs w:val="26"/>
        </w:rPr>
        <w:t xml:space="preserve"> </w:t>
      </w:r>
      <w:r>
        <w:rPr>
          <w:rFonts w:ascii="Times New Roman" w:hAnsi="Times New Roman" w:cs="Times New Roman"/>
          <w:sz w:val="26"/>
          <w:szCs w:val="26"/>
        </w:rPr>
        <w:br/>
      </w:r>
      <w:r w:rsidR="002308C5">
        <w:rPr>
          <w:rFonts w:ascii="Times New Roman" w:hAnsi="Times New Roman" w:cs="Times New Roman"/>
          <w:sz w:val="26"/>
          <w:szCs w:val="26"/>
        </w:rPr>
        <w:t xml:space="preserve">в сфере холодного водоснабжения и водоотведения </w:t>
      </w:r>
      <w:r w:rsidR="0030263A">
        <w:rPr>
          <w:rFonts w:ascii="Times New Roman" w:hAnsi="Times New Roman" w:cs="Times New Roman"/>
          <w:sz w:val="26"/>
          <w:szCs w:val="26"/>
        </w:rPr>
        <w:t xml:space="preserve">были установлены тарифы </w:t>
      </w:r>
      <w:r>
        <w:rPr>
          <w:rFonts w:ascii="Times New Roman" w:hAnsi="Times New Roman" w:cs="Times New Roman"/>
          <w:sz w:val="26"/>
          <w:szCs w:val="26"/>
        </w:rPr>
        <w:br/>
      </w:r>
      <w:r w:rsidR="0030263A">
        <w:rPr>
          <w:rFonts w:ascii="Times New Roman" w:hAnsi="Times New Roman" w:cs="Times New Roman"/>
          <w:sz w:val="26"/>
          <w:szCs w:val="26"/>
        </w:rPr>
        <w:t xml:space="preserve">со снижением на услуги </w:t>
      </w:r>
      <w:r w:rsidR="007C3999">
        <w:rPr>
          <w:rFonts w:ascii="Times New Roman" w:hAnsi="Times New Roman" w:cs="Times New Roman"/>
          <w:sz w:val="26"/>
          <w:szCs w:val="26"/>
        </w:rPr>
        <w:t>по</w:t>
      </w:r>
      <w:r w:rsidR="002308C5">
        <w:rPr>
          <w:rFonts w:ascii="Times New Roman" w:hAnsi="Times New Roman" w:cs="Times New Roman"/>
          <w:sz w:val="26"/>
          <w:szCs w:val="26"/>
        </w:rPr>
        <w:t xml:space="preserve"> сравнени</w:t>
      </w:r>
      <w:r w:rsidR="007C3999">
        <w:rPr>
          <w:rFonts w:ascii="Times New Roman" w:hAnsi="Times New Roman" w:cs="Times New Roman"/>
          <w:sz w:val="26"/>
          <w:szCs w:val="26"/>
        </w:rPr>
        <w:t>ю</w:t>
      </w:r>
      <w:r w:rsidR="002308C5">
        <w:rPr>
          <w:rFonts w:ascii="Times New Roman" w:hAnsi="Times New Roman" w:cs="Times New Roman"/>
          <w:sz w:val="26"/>
          <w:szCs w:val="26"/>
        </w:rPr>
        <w:t xml:space="preserve"> с предыдущим периодом регулирования:</w:t>
      </w:r>
    </w:p>
    <w:p w:rsidR="002308C5" w:rsidRDefault="002308C5" w:rsidP="00B6776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в</w:t>
      </w:r>
      <w:r w:rsidR="0030263A">
        <w:rPr>
          <w:rFonts w:ascii="Times New Roman" w:hAnsi="Times New Roman" w:cs="Times New Roman"/>
          <w:sz w:val="26"/>
          <w:szCs w:val="26"/>
        </w:rPr>
        <w:t xml:space="preserve"> 2016 г</w:t>
      </w:r>
      <w:r w:rsidR="00FF1CD8">
        <w:rPr>
          <w:rFonts w:ascii="Times New Roman" w:hAnsi="Times New Roman" w:cs="Times New Roman"/>
          <w:sz w:val="26"/>
          <w:szCs w:val="26"/>
        </w:rPr>
        <w:t>оду</w:t>
      </w:r>
      <w:r>
        <w:rPr>
          <w:rFonts w:ascii="Times New Roman" w:hAnsi="Times New Roman" w:cs="Times New Roman"/>
          <w:sz w:val="26"/>
          <w:szCs w:val="26"/>
        </w:rPr>
        <w:t xml:space="preserve">: </w:t>
      </w:r>
    </w:p>
    <w:p w:rsidR="0030263A" w:rsidRDefault="005052B6" w:rsidP="002308C5">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w:t>
      </w:r>
      <w:r w:rsidR="002308C5">
        <w:rPr>
          <w:rFonts w:ascii="Times New Roman" w:hAnsi="Times New Roman" w:cs="Times New Roman"/>
          <w:sz w:val="26"/>
          <w:szCs w:val="26"/>
        </w:rPr>
        <w:t>для ООО «Параллель», оказывающего услуги потребителям Магнитогорского городского округа,</w:t>
      </w:r>
    </w:p>
    <w:p w:rsidR="002308C5" w:rsidRDefault="005052B6" w:rsidP="002308C5">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w:t>
      </w:r>
      <w:r w:rsidR="002308C5">
        <w:rPr>
          <w:rFonts w:ascii="Times New Roman" w:hAnsi="Times New Roman" w:cs="Times New Roman"/>
          <w:sz w:val="26"/>
          <w:szCs w:val="26"/>
        </w:rPr>
        <w:t xml:space="preserve">для ООО </w:t>
      </w:r>
      <w:r>
        <w:rPr>
          <w:rFonts w:ascii="Times New Roman" w:hAnsi="Times New Roman" w:cs="Times New Roman"/>
          <w:sz w:val="26"/>
          <w:szCs w:val="26"/>
        </w:rPr>
        <w:t>«Троицкий Водоканал водоснабжение» и ООО «Троицкий Водоканал водоотведение», оказывающих услуги потребителям Троицкого городского округа;</w:t>
      </w:r>
    </w:p>
    <w:p w:rsidR="002308C5" w:rsidRDefault="002308C5" w:rsidP="00950B4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w:t>
      </w:r>
      <w:r w:rsidR="00E41DC9">
        <w:rPr>
          <w:rFonts w:ascii="Times New Roman" w:hAnsi="Times New Roman" w:cs="Times New Roman"/>
          <w:sz w:val="26"/>
          <w:szCs w:val="26"/>
        </w:rPr>
        <w:t xml:space="preserve"> </w:t>
      </w:r>
      <w:r w:rsidR="00464580">
        <w:rPr>
          <w:rFonts w:ascii="Times New Roman" w:hAnsi="Times New Roman" w:cs="Times New Roman"/>
          <w:sz w:val="26"/>
          <w:szCs w:val="26"/>
        </w:rPr>
        <w:t xml:space="preserve">2017 г. </w:t>
      </w:r>
    </w:p>
    <w:p w:rsidR="002308C5" w:rsidRPr="00984C9A" w:rsidRDefault="001627A8" w:rsidP="00984C9A">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w:t>
      </w:r>
      <w:r w:rsidR="00E41DC9">
        <w:rPr>
          <w:rFonts w:ascii="Times New Roman" w:hAnsi="Times New Roman" w:cs="Times New Roman"/>
          <w:sz w:val="26"/>
          <w:szCs w:val="26"/>
        </w:rPr>
        <w:t>для МУП «</w:t>
      </w:r>
      <w:proofErr w:type="spellStart"/>
      <w:r w:rsidR="00E41DC9">
        <w:rPr>
          <w:rFonts w:ascii="Times New Roman" w:hAnsi="Times New Roman" w:cs="Times New Roman"/>
          <w:sz w:val="26"/>
          <w:szCs w:val="26"/>
        </w:rPr>
        <w:t>Горводоканал</w:t>
      </w:r>
      <w:proofErr w:type="spellEnd"/>
      <w:r w:rsidR="00E41DC9">
        <w:rPr>
          <w:rFonts w:ascii="Times New Roman" w:hAnsi="Times New Roman" w:cs="Times New Roman"/>
          <w:sz w:val="26"/>
          <w:szCs w:val="26"/>
        </w:rPr>
        <w:t xml:space="preserve">-Копейск», оказывающего услуги потребителям </w:t>
      </w:r>
      <w:r w:rsidR="002308C5">
        <w:rPr>
          <w:rFonts w:ascii="Times New Roman" w:hAnsi="Times New Roman" w:cs="Times New Roman"/>
          <w:sz w:val="26"/>
          <w:szCs w:val="26"/>
        </w:rPr>
        <w:t xml:space="preserve">Копейского городского </w:t>
      </w:r>
      <w:r w:rsidR="002308C5" w:rsidRPr="00984C9A">
        <w:rPr>
          <w:rFonts w:ascii="Times New Roman" w:hAnsi="Times New Roman" w:cs="Times New Roman"/>
          <w:sz w:val="26"/>
          <w:szCs w:val="26"/>
        </w:rPr>
        <w:t>округа,</w:t>
      </w:r>
    </w:p>
    <w:p w:rsidR="002308C5" w:rsidRPr="00984C9A" w:rsidRDefault="001627A8" w:rsidP="00984C9A">
      <w:pPr>
        <w:spacing w:after="0" w:line="240" w:lineRule="auto"/>
        <w:ind w:firstLine="708"/>
        <w:jc w:val="both"/>
        <w:rPr>
          <w:rFonts w:ascii="Times New Roman" w:hAnsi="Times New Roman" w:cs="Times New Roman"/>
          <w:sz w:val="26"/>
          <w:szCs w:val="26"/>
        </w:rPr>
      </w:pPr>
      <w:r w:rsidRPr="00984C9A">
        <w:rPr>
          <w:rFonts w:ascii="Times New Roman" w:hAnsi="Times New Roman" w:cs="Times New Roman"/>
          <w:sz w:val="26"/>
          <w:szCs w:val="26"/>
        </w:rPr>
        <w:t>-  </w:t>
      </w:r>
      <w:r w:rsidR="002308C5" w:rsidRPr="00984C9A">
        <w:rPr>
          <w:rFonts w:ascii="Times New Roman" w:hAnsi="Times New Roman" w:cs="Times New Roman"/>
          <w:sz w:val="26"/>
          <w:szCs w:val="26"/>
        </w:rPr>
        <w:t>для ООО «МСК», оказывающего услуги потребителям Магнитогорского городского округа,</w:t>
      </w:r>
    </w:p>
    <w:p w:rsidR="0030263A" w:rsidRPr="00984C9A" w:rsidRDefault="001627A8" w:rsidP="004E0F9B">
      <w:pPr>
        <w:spacing w:after="0" w:line="240" w:lineRule="auto"/>
        <w:ind w:firstLine="708"/>
        <w:jc w:val="both"/>
        <w:rPr>
          <w:rFonts w:ascii="Times New Roman" w:hAnsi="Times New Roman" w:cs="Times New Roman"/>
          <w:sz w:val="26"/>
          <w:szCs w:val="26"/>
        </w:rPr>
      </w:pPr>
      <w:r w:rsidRPr="00984C9A">
        <w:rPr>
          <w:rFonts w:ascii="Times New Roman" w:hAnsi="Times New Roman" w:cs="Times New Roman"/>
          <w:sz w:val="26"/>
          <w:szCs w:val="26"/>
        </w:rPr>
        <w:t>-  </w:t>
      </w:r>
      <w:r w:rsidR="00E41DC9" w:rsidRPr="00984C9A">
        <w:rPr>
          <w:rFonts w:ascii="Times New Roman" w:hAnsi="Times New Roman" w:cs="Times New Roman"/>
          <w:sz w:val="26"/>
          <w:szCs w:val="26"/>
        </w:rPr>
        <w:t xml:space="preserve">для МП «УК ЖКХ», оказывающего услуги потребителям Еманжелинского </w:t>
      </w:r>
      <w:r w:rsidR="002308C5" w:rsidRPr="00984C9A">
        <w:rPr>
          <w:rFonts w:ascii="Times New Roman" w:hAnsi="Times New Roman" w:cs="Times New Roman"/>
          <w:sz w:val="26"/>
          <w:szCs w:val="26"/>
        </w:rPr>
        <w:br/>
      </w:r>
      <w:r w:rsidR="00E41DC9" w:rsidRPr="00984C9A">
        <w:rPr>
          <w:rFonts w:ascii="Times New Roman" w:hAnsi="Times New Roman" w:cs="Times New Roman"/>
          <w:sz w:val="26"/>
          <w:szCs w:val="26"/>
        </w:rPr>
        <w:t xml:space="preserve">и Зауральского городских поселений. </w:t>
      </w:r>
    </w:p>
    <w:p w:rsidR="00C20764" w:rsidRPr="00984C9A" w:rsidRDefault="00464580" w:rsidP="004E0F9B">
      <w:pPr>
        <w:spacing w:after="0" w:line="240" w:lineRule="auto"/>
        <w:ind w:firstLine="708"/>
        <w:jc w:val="both"/>
        <w:rPr>
          <w:rFonts w:ascii="Times New Roman" w:hAnsi="Times New Roman" w:cs="Times New Roman"/>
          <w:sz w:val="26"/>
          <w:szCs w:val="26"/>
        </w:rPr>
      </w:pPr>
      <w:r w:rsidRPr="00984C9A">
        <w:rPr>
          <w:rFonts w:ascii="Times New Roman" w:hAnsi="Times New Roman" w:cs="Times New Roman"/>
          <w:sz w:val="26"/>
          <w:szCs w:val="26"/>
        </w:rPr>
        <w:t>Такое с</w:t>
      </w:r>
      <w:r w:rsidR="00E41DC9" w:rsidRPr="00984C9A">
        <w:rPr>
          <w:rFonts w:ascii="Times New Roman" w:hAnsi="Times New Roman" w:cs="Times New Roman"/>
          <w:sz w:val="26"/>
          <w:szCs w:val="26"/>
        </w:rPr>
        <w:t xml:space="preserve">нижение тарифов </w:t>
      </w:r>
      <w:r w:rsidRPr="00984C9A">
        <w:rPr>
          <w:rFonts w:ascii="Times New Roman" w:hAnsi="Times New Roman" w:cs="Times New Roman"/>
          <w:sz w:val="26"/>
          <w:szCs w:val="26"/>
        </w:rPr>
        <w:t xml:space="preserve">обусловлено </w:t>
      </w:r>
      <w:r w:rsidR="0030263A" w:rsidRPr="00984C9A">
        <w:rPr>
          <w:rFonts w:ascii="Times New Roman" w:hAnsi="Times New Roman" w:cs="Times New Roman"/>
          <w:sz w:val="26"/>
          <w:szCs w:val="26"/>
        </w:rPr>
        <w:t xml:space="preserve">исключением расходов, экономическая обоснованность которых </w:t>
      </w:r>
      <w:r w:rsidR="005E50CE" w:rsidRPr="00984C9A">
        <w:rPr>
          <w:rFonts w:ascii="Times New Roman" w:hAnsi="Times New Roman" w:cs="Times New Roman"/>
          <w:sz w:val="26"/>
          <w:szCs w:val="26"/>
        </w:rPr>
        <w:t xml:space="preserve">фактически </w:t>
      </w:r>
      <w:r w:rsidR="0030263A" w:rsidRPr="00984C9A">
        <w:rPr>
          <w:rFonts w:ascii="Times New Roman" w:hAnsi="Times New Roman" w:cs="Times New Roman"/>
          <w:sz w:val="26"/>
          <w:szCs w:val="26"/>
        </w:rPr>
        <w:t>не подтверждена</w:t>
      </w:r>
      <w:r w:rsidR="00154B14" w:rsidRPr="00984C9A">
        <w:rPr>
          <w:rFonts w:ascii="Times New Roman" w:hAnsi="Times New Roman" w:cs="Times New Roman"/>
          <w:sz w:val="26"/>
          <w:szCs w:val="26"/>
        </w:rPr>
        <w:t>.</w:t>
      </w:r>
    </w:p>
    <w:p w:rsidR="00AF0131" w:rsidRPr="00AF0131" w:rsidRDefault="00AF0131" w:rsidP="00AF0131">
      <w:pPr>
        <w:spacing w:after="0" w:line="240" w:lineRule="auto"/>
        <w:ind w:firstLine="709"/>
        <w:jc w:val="both"/>
        <w:rPr>
          <w:rFonts w:ascii="Times New Roman" w:hAnsi="Times New Roman" w:cs="Times New Roman"/>
          <w:bCs/>
          <w:sz w:val="26"/>
          <w:szCs w:val="26"/>
        </w:rPr>
      </w:pPr>
      <w:r w:rsidRPr="00AF0131">
        <w:rPr>
          <w:rFonts w:ascii="Times New Roman" w:hAnsi="Times New Roman" w:cs="Times New Roman"/>
          <w:bCs/>
          <w:sz w:val="26"/>
          <w:szCs w:val="26"/>
        </w:rPr>
        <w:t>Тарифы на тепловую энергию рассматрива</w:t>
      </w:r>
      <w:r>
        <w:rPr>
          <w:rFonts w:ascii="Times New Roman" w:hAnsi="Times New Roman" w:cs="Times New Roman"/>
          <w:bCs/>
          <w:sz w:val="26"/>
          <w:szCs w:val="26"/>
        </w:rPr>
        <w:t xml:space="preserve">ются и утверждаются </w:t>
      </w:r>
      <w:r w:rsidRPr="00AF0131">
        <w:rPr>
          <w:rFonts w:ascii="Times New Roman" w:hAnsi="Times New Roman" w:cs="Times New Roman"/>
          <w:bCs/>
          <w:sz w:val="26"/>
          <w:szCs w:val="26"/>
        </w:rPr>
        <w:t xml:space="preserve">на основании </w:t>
      </w:r>
      <w:r>
        <w:rPr>
          <w:rFonts w:ascii="Times New Roman" w:hAnsi="Times New Roman" w:cs="Times New Roman"/>
          <w:bCs/>
          <w:sz w:val="26"/>
          <w:szCs w:val="26"/>
        </w:rPr>
        <w:br/>
      </w:r>
      <w:r w:rsidRPr="00AF0131">
        <w:rPr>
          <w:rFonts w:ascii="Times New Roman" w:hAnsi="Times New Roman" w:cs="Times New Roman"/>
          <w:bCs/>
          <w:sz w:val="26"/>
          <w:szCs w:val="26"/>
        </w:rPr>
        <w:t>и в соответствии с федеральным законодательством, а именно: Федеральным законом от 27.07.2010 г. № 190-ФЗ «О теплоснабжении», постановлением Правительства Российской Федерации от 22.10.2012 г. № 1075 «О ценообразовании в сфере теплоснабжения», Методическими указаниями по расчёту регулируемых цен (тарифов) в сфере теплоснабжения, утвержденными приказом Федеральной службы по тарифам</w:t>
      </w:r>
      <w:r w:rsidR="005A05CF">
        <w:rPr>
          <w:rFonts w:ascii="Times New Roman" w:hAnsi="Times New Roman" w:cs="Times New Roman"/>
          <w:bCs/>
          <w:sz w:val="26"/>
          <w:szCs w:val="26"/>
        </w:rPr>
        <w:t xml:space="preserve"> </w:t>
      </w:r>
      <w:r w:rsidR="005A05CF" w:rsidRPr="00765158">
        <w:rPr>
          <w:rFonts w:ascii="Times New Roman" w:hAnsi="Times New Roman" w:cs="Times New Roman"/>
          <w:sz w:val="26"/>
          <w:szCs w:val="26"/>
        </w:rPr>
        <w:t>Российской Федерации</w:t>
      </w:r>
      <w:r w:rsidR="005A05CF">
        <w:rPr>
          <w:rFonts w:ascii="Times New Roman" w:hAnsi="Times New Roman" w:cs="Times New Roman"/>
          <w:sz w:val="26"/>
          <w:szCs w:val="26"/>
        </w:rPr>
        <w:t xml:space="preserve"> </w:t>
      </w:r>
      <w:r w:rsidRPr="00AF0131">
        <w:rPr>
          <w:rFonts w:ascii="Times New Roman" w:hAnsi="Times New Roman" w:cs="Times New Roman"/>
          <w:bCs/>
          <w:sz w:val="26"/>
          <w:szCs w:val="26"/>
        </w:rPr>
        <w:t>от 13.06.2013 г.  № 760-э.</w:t>
      </w:r>
    </w:p>
    <w:p w:rsidR="00AF0131" w:rsidRPr="00AF0131" w:rsidRDefault="00AF0131" w:rsidP="00AF0131">
      <w:pPr>
        <w:spacing w:after="0" w:line="240" w:lineRule="auto"/>
        <w:ind w:firstLine="709"/>
        <w:jc w:val="both"/>
        <w:rPr>
          <w:rFonts w:ascii="Times New Roman" w:hAnsi="Times New Roman" w:cs="Times New Roman"/>
          <w:bCs/>
          <w:sz w:val="26"/>
          <w:szCs w:val="26"/>
        </w:rPr>
      </w:pPr>
      <w:r w:rsidRPr="00AF0131">
        <w:rPr>
          <w:rFonts w:ascii="Times New Roman" w:hAnsi="Times New Roman" w:cs="Times New Roman"/>
          <w:bCs/>
          <w:sz w:val="26"/>
          <w:szCs w:val="26"/>
        </w:rPr>
        <w:t>При неизменности условий хозяйственной деятельности теплоснабжающих организаций основным фактором роста тарифов на тепловую энергию является инфляционный рост цен, в том числе на топливно-энергетические ресурсы.</w:t>
      </w:r>
    </w:p>
    <w:p w:rsidR="00AF0131" w:rsidRPr="00AF0131" w:rsidRDefault="00AF0131" w:rsidP="00AF0131">
      <w:pPr>
        <w:spacing w:after="0" w:line="240" w:lineRule="auto"/>
        <w:ind w:firstLine="709"/>
        <w:jc w:val="both"/>
        <w:rPr>
          <w:rFonts w:ascii="Times New Roman" w:hAnsi="Times New Roman" w:cs="Times New Roman"/>
          <w:bCs/>
          <w:sz w:val="26"/>
          <w:szCs w:val="26"/>
        </w:rPr>
      </w:pPr>
      <w:r w:rsidRPr="00AF0131">
        <w:rPr>
          <w:rFonts w:ascii="Times New Roman" w:hAnsi="Times New Roman" w:cs="Times New Roman"/>
          <w:bCs/>
          <w:sz w:val="26"/>
          <w:szCs w:val="26"/>
        </w:rPr>
        <w:t>При этом уменьшение тарифа возможно в случае снижения экономически обоснованных затрат.</w:t>
      </w:r>
    </w:p>
    <w:p w:rsidR="00AF0131" w:rsidRPr="00AF0131" w:rsidRDefault="00AF0131" w:rsidP="00AF0131">
      <w:pPr>
        <w:spacing w:after="0" w:line="240" w:lineRule="auto"/>
        <w:ind w:firstLine="709"/>
        <w:jc w:val="both"/>
        <w:rPr>
          <w:rFonts w:ascii="Times New Roman" w:hAnsi="Times New Roman" w:cs="Times New Roman"/>
          <w:bCs/>
          <w:sz w:val="26"/>
          <w:szCs w:val="26"/>
        </w:rPr>
      </w:pPr>
      <w:r w:rsidRPr="00AF0131">
        <w:rPr>
          <w:rFonts w:ascii="Times New Roman" w:hAnsi="Times New Roman" w:cs="Times New Roman"/>
          <w:bCs/>
          <w:sz w:val="26"/>
          <w:szCs w:val="26"/>
        </w:rPr>
        <w:t>Так, например, в 2016 году снижение тарифов на тепловую энергию произошло:</w:t>
      </w:r>
    </w:p>
    <w:p w:rsidR="00AF0131" w:rsidRPr="00AF0131" w:rsidRDefault="00AF0131" w:rsidP="00AF0131">
      <w:pPr>
        <w:spacing w:after="0" w:line="240" w:lineRule="auto"/>
        <w:ind w:firstLine="709"/>
        <w:jc w:val="both"/>
        <w:rPr>
          <w:rFonts w:ascii="Times New Roman" w:hAnsi="Times New Roman" w:cs="Times New Roman"/>
          <w:bCs/>
          <w:sz w:val="26"/>
          <w:szCs w:val="26"/>
        </w:rPr>
      </w:pPr>
      <w:r w:rsidRPr="00AF0131">
        <w:rPr>
          <w:rFonts w:ascii="Times New Roman" w:hAnsi="Times New Roman" w:cs="Times New Roman"/>
          <w:bCs/>
          <w:sz w:val="26"/>
          <w:szCs w:val="26"/>
        </w:rPr>
        <w:t xml:space="preserve">- в </w:t>
      </w:r>
      <w:proofErr w:type="spellStart"/>
      <w:r w:rsidRPr="00AF0131">
        <w:rPr>
          <w:rFonts w:ascii="Times New Roman" w:hAnsi="Times New Roman" w:cs="Times New Roman"/>
          <w:bCs/>
          <w:sz w:val="26"/>
          <w:szCs w:val="26"/>
        </w:rPr>
        <w:t>Верхнеуфалейском</w:t>
      </w:r>
      <w:proofErr w:type="spellEnd"/>
      <w:r w:rsidRPr="00AF0131">
        <w:rPr>
          <w:rFonts w:ascii="Times New Roman" w:hAnsi="Times New Roman" w:cs="Times New Roman"/>
          <w:bCs/>
          <w:sz w:val="26"/>
          <w:szCs w:val="26"/>
        </w:rPr>
        <w:t xml:space="preserve"> городском округе – при смене теплоснабжающей организации с МУП «Энергетик» на ООО «СТЭП» в связи с заменой используемого топлива с мазута на газ тариф снизился на 26,6% с 3296,54 руб./Гкал</w:t>
      </w:r>
      <w:r>
        <w:rPr>
          <w:rFonts w:ascii="Times New Roman" w:hAnsi="Times New Roman" w:cs="Times New Roman"/>
          <w:bCs/>
          <w:sz w:val="26"/>
          <w:szCs w:val="26"/>
        </w:rPr>
        <w:t xml:space="preserve"> </w:t>
      </w:r>
      <w:r w:rsidRPr="00AF0131">
        <w:rPr>
          <w:rFonts w:ascii="Times New Roman" w:hAnsi="Times New Roman" w:cs="Times New Roman"/>
          <w:bCs/>
          <w:sz w:val="26"/>
          <w:szCs w:val="26"/>
        </w:rPr>
        <w:t>до 2418,64 руб./Гкал;</w:t>
      </w:r>
    </w:p>
    <w:p w:rsidR="00AF0131" w:rsidRPr="00AF0131" w:rsidRDefault="00AF0131" w:rsidP="00AF0131">
      <w:pPr>
        <w:spacing w:after="0" w:line="240" w:lineRule="auto"/>
        <w:ind w:firstLine="709"/>
        <w:jc w:val="both"/>
        <w:rPr>
          <w:rFonts w:ascii="Times New Roman" w:hAnsi="Times New Roman" w:cs="Times New Roman"/>
          <w:bCs/>
          <w:sz w:val="26"/>
          <w:szCs w:val="26"/>
        </w:rPr>
      </w:pPr>
      <w:r w:rsidRPr="00AF0131">
        <w:rPr>
          <w:rFonts w:ascii="Times New Roman" w:hAnsi="Times New Roman" w:cs="Times New Roman"/>
          <w:bCs/>
          <w:sz w:val="26"/>
          <w:szCs w:val="26"/>
        </w:rPr>
        <w:t xml:space="preserve">- в Локомотивном городском округе - тариф ООО «ПромЭкоГрупп» в связи </w:t>
      </w:r>
      <w:r w:rsidR="00E54022">
        <w:rPr>
          <w:rFonts w:ascii="Times New Roman" w:hAnsi="Times New Roman" w:cs="Times New Roman"/>
          <w:bCs/>
          <w:sz w:val="26"/>
          <w:szCs w:val="26"/>
        </w:rPr>
        <w:br/>
      </w:r>
      <w:r w:rsidRPr="00AF0131">
        <w:rPr>
          <w:rFonts w:ascii="Times New Roman" w:hAnsi="Times New Roman" w:cs="Times New Roman"/>
          <w:bCs/>
          <w:sz w:val="26"/>
          <w:szCs w:val="26"/>
        </w:rPr>
        <w:t>со снижением эксплуатационных затрат снизился на 3,3% с 1377,93 руб./Гкал до 1332,58 руб./Гкал;</w:t>
      </w:r>
    </w:p>
    <w:p w:rsidR="00AF0131" w:rsidRPr="00AF0131" w:rsidRDefault="00AF0131" w:rsidP="00AF0131">
      <w:pPr>
        <w:spacing w:after="0" w:line="240" w:lineRule="auto"/>
        <w:ind w:firstLine="709"/>
        <w:jc w:val="both"/>
        <w:rPr>
          <w:rFonts w:ascii="Times New Roman" w:hAnsi="Times New Roman" w:cs="Times New Roman"/>
          <w:bCs/>
          <w:sz w:val="26"/>
          <w:szCs w:val="26"/>
        </w:rPr>
      </w:pPr>
      <w:r w:rsidRPr="00AF0131">
        <w:rPr>
          <w:rFonts w:ascii="Times New Roman" w:hAnsi="Times New Roman" w:cs="Times New Roman"/>
          <w:bCs/>
          <w:sz w:val="26"/>
          <w:szCs w:val="26"/>
        </w:rPr>
        <w:t xml:space="preserve">- в Челябинском городском округе - тариф ОАО «ЧЕЛЯБГИПРОМЕЗ-недвижимость» в связи со снижением эксплуатационных затрат снизился на 9% </w:t>
      </w:r>
      <w:r w:rsidRPr="00AF0131">
        <w:rPr>
          <w:rFonts w:ascii="Times New Roman" w:hAnsi="Times New Roman" w:cs="Times New Roman"/>
          <w:bCs/>
          <w:sz w:val="26"/>
          <w:szCs w:val="26"/>
        </w:rPr>
        <w:br/>
        <w:t>с 1171,63 руб./Гкал до 1066,42 руб./Гкал;</w:t>
      </w:r>
    </w:p>
    <w:p w:rsidR="00AF0131" w:rsidRPr="00AF0131" w:rsidRDefault="00AF0131" w:rsidP="00B76BB5">
      <w:pPr>
        <w:spacing w:after="0" w:line="240" w:lineRule="auto"/>
        <w:ind w:firstLine="709"/>
        <w:jc w:val="both"/>
        <w:rPr>
          <w:rFonts w:ascii="Times New Roman" w:hAnsi="Times New Roman" w:cs="Times New Roman"/>
          <w:bCs/>
          <w:sz w:val="26"/>
          <w:szCs w:val="26"/>
        </w:rPr>
      </w:pPr>
      <w:r w:rsidRPr="00AF0131">
        <w:rPr>
          <w:rFonts w:ascii="Times New Roman" w:hAnsi="Times New Roman" w:cs="Times New Roman"/>
          <w:bCs/>
          <w:sz w:val="26"/>
          <w:szCs w:val="26"/>
        </w:rPr>
        <w:t xml:space="preserve">- в </w:t>
      </w:r>
      <w:proofErr w:type="spellStart"/>
      <w:r w:rsidRPr="00AF0131">
        <w:rPr>
          <w:rFonts w:ascii="Times New Roman" w:hAnsi="Times New Roman" w:cs="Times New Roman"/>
          <w:bCs/>
          <w:sz w:val="26"/>
          <w:szCs w:val="26"/>
        </w:rPr>
        <w:t>Кунашакском</w:t>
      </w:r>
      <w:proofErr w:type="spellEnd"/>
      <w:r w:rsidRPr="00AF0131">
        <w:rPr>
          <w:rFonts w:ascii="Times New Roman" w:hAnsi="Times New Roman" w:cs="Times New Roman"/>
          <w:bCs/>
          <w:sz w:val="26"/>
          <w:szCs w:val="26"/>
        </w:rPr>
        <w:t xml:space="preserve"> муниципальном районе - тариф ООО ГК «Уральская энергия» </w:t>
      </w:r>
      <w:r w:rsidRPr="00AF0131">
        <w:rPr>
          <w:rFonts w:ascii="Times New Roman" w:hAnsi="Times New Roman" w:cs="Times New Roman"/>
          <w:bCs/>
          <w:sz w:val="26"/>
          <w:szCs w:val="26"/>
        </w:rPr>
        <w:br/>
        <w:t xml:space="preserve">в связи со снижением эксплуатационных затрат снизился на 10,3% с 2266,16 руб./Гкал </w:t>
      </w:r>
      <w:r w:rsidR="00E54022">
        <w:rPr>
          <w:rFonts w:ascii="Times New Roman" w:hAnsi="Times New Roman" w:cs="Times New Roman"/>
          <w:bCs/>
          <w:sz w:val="26"/>
          <w:szCs w:val="26"/>
        </w:rPr>
        <w:br/>
      </w:r>
      <w:r w:rsidRPr="00AF0131">
        <w:rPr>
          <w:rFonts w:ascii="Times New Roman" w:hAnsi="Times New Roman" w:cs="Times New Roman"/>
          <w:bCs/>
          <w:sz w:val="26"/>
          <w:szCs w:val="26"/>
        </w:rPr>
        <w:t>до 2023,56 руб./Гкал;</w:t>
      </w:r>
    </w:p>
    <w:p w:rsidR="00AF0131" w:rsidRPr="00AF0131" w:rsidRDefault="00AF0131" w:rsidP="00B76BB5">
      <w:pPr>
        <w:spacing w:after="0" w:line="240" w:lineRule="auto"/>
        <w:ind w:firstLine="709"/>
        <w:jc w:val="both"/>
        <w:rPr>
          <w:rFonts w:ascii="Times New Roman" w:hAnsi="Times New Roman" w:cs="Times New Roman"/>
          <w:bCs/>
          <w:sz w:val="26"/>
          <w:szCs w:val="26"/>
        </w:rPr>
      </w:pPr>
      <w:r w:rsidRPr="00AF0131">
        <w:rPr>
          <w:rFonts w:ascii="Times New Roman" w:hAnsi="Times New Roman" w:cs="Times New Roman"/>
          <w:bCs/>
          <w:sz w:val="26"/>
          <w:szCs w:val="26"/>
        </w:rPr>
        <w:t>- в Нязепетровском муниципальном районе - при смене теплоснабжающей организации с ООО «</w:t>
      </w:r>
      <w:proofErr w:type="spellStart"/>
      <w:r w:rsidRPr="00AF0131">
        <w:rPr>
          <w:rFonts w:ascii="Times New Roman" w:hAnsi="Times New Roman" w:cs="Times New Roman"/>
          <w:bCs/>
          <w:sz w:val="26"/>
          <w:szCs w:val="26"/>
        </w:rPr>
        <w:t>ТеплоРесурс</w:t>
      </w:r>
      <w:proofErr w:type="spellEnd"/>
      <w:r w:rsidRPr="00AF0131">
        <w:rPr>
          <w:rFonts w:ascii="Times New Roman" w:hAnsi="Times New Roman" w:cs="Times New Roman"/>
          <w:bCs/>
          <w:sz w:val="26"/>
          <w:szCs w:val="26"/>
        </w:rPr>
        <w:t>» на ООО «</w:t>
      </w:r>
      <w:proofErr w:type="spellStart"/>
      <w:r w:rsidRPr="00AF0131">
        <w:rPr>
          <w:rFonts w:ascii="Times New Roman" w:hAnsi="Times New Roman" w:cs="Times New Roman"/>
          <w:bCs/>
          <w:sz w:val="26"/>
          <w:szCs w:val="26"/>
        </w:rPr>
        <w:t>Теплоснаб</w:t>
      </w:r>
      <w:proofErr w:type="spellEnd"/>
      <w:r w:rsidRPr="00AF0131">
        <w:rPr>
          <w:rFonts w:ascii="Times New Roman" w:hAnsi="Times New Roman" w:cs="Times New Roman"/>
          <w:bCs/>
          <w:sz w:val="26"/>
          <w:szCs w:val="26"/>
        </w:rPr>
        <w:t>» тариф снизился на 2%</w:t>
      </w:r>
      <w:r>
        <w:rPr>
          <w:rFonts w:ascii="Times New Roman" w:hAnsi="Times New Roman" w:cs="Times New Roman"/>
          <w:bCs/>
          <w:sz w:val="26"/>
          <w:szCs w:val="26"/>
        </w:rPr>
        <w:t xml:space="preserve"> </w:t>
      </w:r>
      <w:r>
        <w:rPr>
          <w:rFonts w:ascii="Times New Roman" w:hAnsi="Times New Roman" w:cs="Times New Roman"/>
          <w:bCs/>
          <w:sz w:val="26"/>
          <w:szCs w:val="26"/>
        </w:rPr>
        <w:br/>
      </w:r>
      <w:r w:rsidRPr="00AF0131">
        <w:rPr>
          <w:rFonts w:ascii="Times New Roman" w:hAnsi="Times New Roman" w:cs="Times New Roman"/>
          <w:bCs/>
          <w:sz w:val="26"/>
          <w:szCs w:val="26"/>
        </w:rPr>
        <w:t>с 4638,66 руб./Гкал до 4543,27 руб./Гкал.</w:t>
      </w:r>
    </w:p>
    <w:p w:rsidR="004E0F9B" w:rsidRDefault="004E0F9B" w:rsidP="00B76BB5">
      <w:pPr>
        <w:spacing w:after="0" w:line="240" w:lineRule="auto"/>
        <w:ind w:firstLine="709"/>
        <w:jc w:val="both"/>
        <w:rPr>
          <w:rFonts w:ascii="Times New Roman" w:hAnsi="Times New Roman" w:cs="Times New Roman"/>
          <w:sz w:val="26"/>
          <w:szCs w:val="26"/>
        </w:rPr>
      </w:pPr>
    </w:p>
    <w:p w:rsidR="00E947D4" w:rsidRPr="00E947D4" w:rsidRDefault="00E947D4" w:rsidP="00B76BB5">
      <w:pPr>
        <w:spacing w:after="0" w:line="240" w:lineRule="auto"/>
        <w:ind w:firstLine="709"/>
        <w:jc w:val="both"/>
        <w:rPr>
          <w:rFonts w:ascii="Times New Roman" w:hAnsi="Times New Roman" w:cs="Times New Roman"/>
          <w:i/>
          <w:sz w:val="26"/>
          <w:szCs w:val="26"/>
        </w:rPr>
      </w:pPr>
      <w:r w:rsidRPr="002774AB">
        <w:rPr>
          <w:rFonts w:ascii="Times New Roman" w:hAnsi="Times New Roman" w:cs="Times New Roman"/>
          <w:b/>
          <w:sz w:val="26"/>
          <w:szCs w:val="26"/>
        </w:rPr>
        <w:t xml:space="preserve">Вопрос </w:t>
      </w:r>
      <w:r w:rsidR="00976DB0" w:rsidRPr="002774AB">
        <w:rPr>
          <w:rFonts w:ascii="Times New Roman" w:hAnsi="Times New Roman" w:cs="Times New Roman"/>
          <w:b/>
          <w:sz w:val="26"/>
          <w:szCs w:val="26"/>
        </w:rPr>
        <w:t>1</w:t>
      </w:r>
      <w:r w:rsidRPr="002774AB">
        <w:rPr>
          <w:rFonts w:ascii="Times New Roman" w:hAnsi="Times New Roman" w:cs="Times New Roman"/>
          <w:b/>
          <w:sz w:val="26"/>
          <w:szCs w:val="26"/>
        </w:rPr>
        <w:t>2.</w:t>
      </w:r>
      <w:r w:rsidRPr="00E947D4">
        <w:rPr>
          <w:rFonts w:ascii="Times New Roman" w:hAnsi="Times New Roman" w:cs="Times New Roman"/>
          <w:i/>
          <w:sz w:val="26"/>
          <w:szCs w:val="26"/>
        </w:rPr>
        <w:t xml:space="preserve"> Применяются ли сегодня в системе ЖКХ какие-либо новинки </w:t>
      </w:r>
      <w:r w:rsidR="00E54022">
        <w:rPr>
          <w:rFonts w:ascii="Times New Roman" w:hAnsi="Times New Roman" w:cs="Times New Roman"/>
          <w:i/>
          <w:sz w:val="26"/>
          <w:szCs w:val="26"/>
        </w:rPr>
        <w:br/>
      </w:r>
      <w:r w:rsidRPr="00E947D4">
        <w:rPr>
          <w:rFonts w:ascii="Times New Roman" w:hAnsi="Times New Roman" w:cs="Times New Roman"/>
          <w:i/>
          <w:sz w:val="26"/>
          <w:szCs w:val="26"/>
        </w:rPr>
        <w:t>в ресурсосберегающих, энергетических и иных технологиях?</w:t>
      </w:r>
    </w:p>
    <w:p w:rsidR="00B76BB5" w:rsidRDefault="00B76BB5" w:rsidP="00B76BB5">
      <w:pPr>
        <w:spacing w:after="0" w:line="240" w:lineRule="auto"/>
        <w:ind w:firstLine="709"/>
        <w:jc w:val="both"/>
        <w:rPr>
          <w:rFonts w:ascii="Times New Roman" w:hAnsi="Times New Roman" w:cs="Times New Roman"/>
          <w:bCs/>
          <w:sz w:val="26"/>
          <w:szCs w:val="26"/>
        </w:rPr>
      </w:pPr>
    </w:p>
    <w:p w:rsidR="00B76BB5" w:rsidRPr="00B76BB5" w:rsidRDefault="00B76BB5" w:rsidP="00B76BB5">
      <w:pPr>
        <w:spacing w:after="0" w:line="240" w:lineRule="auto"/>
        <w:ind w:firstLine="709"/>
        <w:jc w:val="both"/>
        <w:rPr>
          <w:rFonts w:ascii="Times New Roman" w:hAnsi="Times New Roman" w:cs="Times New Roman"/>
          <w:bCs/>
          <w:sz w:val="26"/>
          <w:szCs w:val="26"/>
        </w:rPr>
      </w:pPr>
      <w:r w:rsidRPr="00B76BB5">
        <w:rPr>
          <w:rFonts w:ascii="Times New Roman" w:hAnsi="Times New Roman" w:cs="Times New Roman"/>
          <w:bCs/>
          <w:sz w:val="26"/>
          <w:szCs w:val="26"/>
        </w:rPr>
        <w:t>Внедрение ресурсосберегающих технологий организациями</w:t>
      </w:r>
      <w:r>
        <w:rPr>
          <w:rFonts w:ascii="Times New Roman" w:hAnsi="Times New Roman" w:cs="Times New Roman"/>
          <w:sz w:val="26"/>
          <w:szCs w:val="26"/>
        </w:rPr>
        <w:t>, оказывающими услуги теплоснабжения, горячего водоснабжения, холодного водоснабжения и (или) водоотведения,</w:t>
      </w:r>
      <w:r w:rsidRPr="00B76BB5">
        <w:rPr>
          <w:rFonts w:ascii="Times New Roman" w:hAnsi="Times New Roman" w:cs="Times New Roman"/>
          <w:bCs/>
          <w:sz w:val="26"/>
          <w:szCs w:val="26"/>
        </w:rPr>
        <w:t xml:space="preserve"> осуществляется в рамках программ в области энергосбережения и повышения энергетической эффективности и инвестиционных программ.</w:t>
      </w:r>
    </w:p>
    <w:p w:rsidR="00B76BB5" w:rsidRPr="00B76BB5" w:rsidRDefault="00B76BB5" w:rsidP="00B76BB5">
      <w:pPr>
        <w:spacing w:after="0" w:line="240" w:lineRule="auto"/>
        <w:ind w:firstLine="709"/>
        <w:jc w:val="both"/>
        <w:rPr>
          <w:rFonts w:ascii="Times New Roman" w:hAnsi="Times New Roman" w:cs="Times New Roman"/>
          <w:bCs/>
          <w:sz w:val="26"/>
          <w:szCs w:val="26"/>
        </w:rPr>
      </w:pPr>
      <w:r w:rsidRPr="00B76BB5">
        <w:rPr>
          <w:rFonts w:ascii="Times New Roman" w:hAnsi="Times New Roman" w:cs="Times New Roman"/>
          <w:bCs/>
          <w:sz w:val="26"/>
          <w:szCs w:val="26"/>
        </w:rPr>
        <w:lastRenderedPageBreak/>
        <w:t>Законодательством в сфере тарифного регулирования предусмотрены стимулирующие меры для внедрения энергосберегающих технологий. Так, пунктом 14 Основ ценообразования в сфере теплоснабжения установлено, что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период сохранения регулируемой организацией дополнительных средств, полученных ею вследствие снижения затрат, составляет 2 года после окончания срока окупаемости указанных мероприятий.</w:t>
      </w:r>
    </w:p>
    <w:p w:rsidR="007B6B2C" w:rsidRPr="007B6B2C" w:rsidRDefault="007B6B2C" w:rsidP="007B6B2C">
      <w:pPr>
        <w:pStyle w:val="a3"/>
        <w:tabs>
          <w:tab w:val="left" w:pos="993"/>
        </w:tabs>
        <w:spacing w:after="0" w:line="240" w:lineRule="auto"/>
        <w:ind w:left="708" w:right="-1"/>
        <w:jc w:val="both"/>
        <w:rPr>
          <w:rFonts w:ascii="Times New Roman" w:hAnsi="Times New Roman" w:cs="Times New Roman"/>
          <w:b/>
          <w:sz w:val="26"/>
          <w:szCs w:val="26"/>
          <w:shd w:val="clear" w:color="auto" w:fill="FFFFFF"/>
        </w:rPr>
      </w:pPr>
    </w:p>
    <w:p w:rsidR="00984C9A" w:rsidRDefault="00984C9A" w:rsidP="00984C9A">
      <w:pPr>
        <w:tabs>
          <w:tab w:val="left" w:pos="993"/>
        </w:tabs>
        <w:spacing w:after="0" w:line="240" w:lineRule="auto"/>
        <w:ind w:right="-1" w:firstLine="708"/>
        <w:jc w:val="both"/>
        <w:rPr>
          <w:rFonts w:ascii="Times New Roman" w:hAnsi="Times New Roman" w:cs="Times New Roman"/>
          <w:i/>
          <w:sz w:val="26"/>
          <w:szCs w:val="26"/>
          <w:shd w:val="clear" w:color="auto" w:fill="FFFFFF"/>
        </w:rPr>
      </w:pPr>
      <w:r w:rsidRPr="002774AB">
        <w:rPr>
          <w:rFonts w:ascii="Times New Roman" w:hAnsi="Times New Roman" w:cs="Times New Roman"/>
          <w:b/>
          <w:sz w:val="26"/>
          <w:szCs w:val="26"/>
        </w:rPr>
        <w:t>Вопрос</w:t>
      </w:r>
      <w:r w:rsidR="00976DB0" w:rsidRPr="002774AB">
        <w:rPr>
          <w:rFonts w:ascii="Times New Roman" w:hAnsi="Times New Roman" w:cs="Times New Roman"/>
          <w:b/>
          <w:sz w:val="26"/>
          <w:szCs w:val="26"/>
        </w:rPr>
        <w:t xml:space="preserve"> 13</w:t>
      </w:r>
      <w:r w:rsidRPr="002774AB">
        <w:rPr>
          <w:rFonts w:ascii="Times New Roman" w:hAnsi="Times New Roman" w:cs="Times New Roman"/>
          <w:b/>
          <w:sz w:val="26"/>
          <w:szCs w:val="26"/>
        </w:rPr>
        <w:t>.</w:t>
      </w:r>
      <w:r>
        <w:rPr>
          <w:rFonts w:ascii="Times New Roman" w:hAnsi="Times New Roman" w:cs="Times New Roman"/>
          <w:sz w:val="26"/>
          <w:szCs w:val="26"/>
        </w:rPr>
        <w:t xml:space="preserve"> </w:t>
      </w:r>
      <w:r w:rsidRPr="00984C9A">
        <w:rPr>
          <w:rFonts w:ascii="Times New Roman" w:hAnsi="Times New Roman" w:cs="Times New Roman"/>
          <w:i/>
          <w:sz w:val="26"/>
          <w:szCs w:val="26"/>
        </w:rPr>
        <w:t>На каком основании Министерство тарифного регулирования и энергетики</w:t>
      </w:r>
      <w:r w:rsidRPr="00984C9A">
        <w:rPr>
          <w:rFonts w:ascii="Times New Roman" w:hAnsi="Times New Roman" w:cs="Times New Roman"/>
          <w:i/>
          <w:sz w:val="26"/>
          <w:szCs w:val="26"/>
          <w:shd w:val="clear" w:color="auto" w:fill="FFFFFF"/>
        </w:rPr>
        <w:t xml:space="preserve"> региона отказывает в предоставлении тарифа на транспортировку электроэнергии специализированным сетевым организациям, обслуживающим линии, принадлежащие садовым некоммерческим товариществам?</w:t>
      </w:r>
    </w:p>
    <w:p w:rsidR="00984C9A" w:rsidRPr="00984C9A" w:rsidRDefault="00984C9A" w:rsidP="00984C9A">
      <w:pPr>
        <w:tabs>
          <w:tab w:val="left" w:pos="993"/>
        </w:tabs>
        <w:spacing w:after="0" w:line="240" w:lineRule="auto"/>
        <w:ind w:right="-1" w:firstLine="708"/>
        <w:jc w:val="both"/>
        <w:rPr>
          <w:rFonts w:ascii="Times New Roman" w:hAnsi="Times New Roman" w:cs="Times New Roman"/>
          <w:i/>
          <w:sz w:val="26"/>
          <w:szCs w:val="26"/>
          <w:shd w:val="clear" w:color="auto" w:fill="FFFFFF"/>
        </w:rPr>
      </w:pPr>
    </w:p>
    <w:p w:rsidR="00984C9A" w:rsidRPr="00984C9A" w:rsidRDefault="00984C9A" w:rsidP="00984C9A">
      <w:pPr>
        <w:spacing w:after="0" w:line="240" w:lineRule="auto"/>
        <w:ind w:firstLine="708"/>
        <w:jc w:val="both"/>
        <w:rPr>
          <w:rFonts w:ascii="Times New Roman" w:hAnsi="Times New Roman" w:cs="Times New Roman"/>
          <w:sz w:val="26"/>
          <w:szCs w:val="26"/>
        </w:rPr>
      </w:pPr>
      <w:r w:rsidRPr="00984C9A">
        <w:rPr>
          <w:rFonts w:ascii="Times New Roman" w:hAnsi="Times New Roman" w:cs="Times New Roman"/>
          <w:sz w:val="26"/>
          <w:szCs w:val="26"/>
        </w:rPr>
        <w:t xml:space="preserve">Министерством </w:t>
      </w:r>
      <w:r>
        <w:rPr>
          <w:rFonts w:ascii="Times New Roman" w:hAnsi="Times New Roman" w:cs="Times New Roman"/>
          <w:sz w:val="26"/>
          <w:szCs w:val="26"/>
        </w:rPr>
        <w:t xml:space="preserve">тарифного регулирования и энергетики Челябинской области </w:t>
      </w:r>
      <w:r w:rsidRPr="00984C9A">
        <w:rPr>
          <w:rFonts w:ascii="Times New Roman" w:hAnsi="Times New Roman" w:cs="Times New Roman"/>
          <w:sz w:val="26"/>
          <w:szCs w:val="26"/>
        </w:rPr>
        <w:t xml:space="preserve">отказано в установлении тарифов на услуги по передаче электрической энергии </w:t>
      </w:r>
      <w:r>
        <w:rPr>
          <w:rFonts w:ascii="Times New Roman" w:hAnsi="Times New Roman" w:cs="Times New Roman"/>
          <w:sz w:val="26"/>
          <w:szCs w:val="26"/>
        </w:rPr>
        <w:br/>
      </w:r>
      <w:r w:rsidRPr="00984C9A">
        <w:rPr>
          <w:rFonts w:ascii="Times New Roman" w:hAnsi="Times New Roman" w:cs="Times New Roman"/>
          <w:sz w:val="26"/>
          <w:szCs w:val="26"/>
        </w:rPr>
        <w:t xml:space="preserve">в отношении сетевых организаций, заключивших договоры аренды электросетевых объектов с садоводческими некоммерческими товариществами (далее – СНТ), </w:t>
      </w:r>
      <w:r>
        <w:rPr>
          <w:rFonts w:ascii="Times New Roman" w:hAnsi="Times New Roman" w:cs="Times New Roman"/>
          <w:sz w:val="26"/>
          <w:szCs w:val="26"/>
        </w:rPr>
        <w:br/>
      </w:r>
      <w:r w:rsidRPr="00984C9A">
        <w:rPr>
          <w:rFonts w:ascii="Times New Roman" w:hAnsi="Times New Roman" w:cs="Times New Roman"/>
          <w:sz w:val="26"/>
          <w:szCs w:val="26"/>
        </w:rPr>
        <w:t>по следующим причинам:</w:t>
      </w:r>
    </w:p>
    <w:p w:rsidR="00984C9A" w:rsidRPr="00984C9A" w:rsidRDefault="00984C9A" w:rsidP="00984C9A">
      <w:pPr>
        <w:spacing w:after="0" w:line="240" w:lineRule="auto"/>
        <w:ind w:firstLine="708"/>
        <w:jc w:val="both"/>
        <w:rPr>
          <w:rFonts w:ascii="Times New Roman" w:hAnsi="Times New Roman" w:cs="Times New Roman"/>
          <w:sz w:val="26"/>
          <w:szCs w:val="26"/>
        </w:rPr>
      </w:pPr>
      <w:r w:rsidRPr="00984C9A">
        <w:rPr>
          <w:rFonts w:ascii="Times New Roman" w:hAnsi="Times New Roman" w:cs="Times New Roman"/>
          <w:sz w:val="26"/>
          <w:szCs w:val="26"/>
        </w:rPr>
        <w:t xml:space="preserve">- в отношении ООО «ЮК сети» (директор – Суходоева А.С.) по причине несоответствия организации критериям отнесения владельцев объектов электросетевого хозяйства к территориальным сетевым организациям, утвержденным постановлением Правительства </w:t>
      </w:r>
      <w:r w:rsidR="005A05CF" w:rsidRPr="00765158">
        <w:rPr>
          <w:rFonts w:ascii="Times New Roman" w:hAnsi="Times New Roman" w:cs="Times New Roman"/>
          <w:sz w:val="26"/>
          <w:szCs w:val="26"/>
        </w:rPr>
        <w:t>Российской Федерации</w:t>
      </w:r>
      <w:r w:rsidRPr="00984C9A">
        <w:rPr>
          <w:rFonts w:ascii="Times New Roman" w:hAnsi="Times New Roman" w:cs="Times New Roman"/>
          <w:sz w:val="26"/>
          <w:szCs w:val="26"/>
        </w:rPr>
        <w:t xml:space="preserve"> от 28.02.2015 № 184, а именно: отсутствие на законном основании линий электропередачи (воздушных и (или) кабельных) 2-х классов напряжения;</w:t>
      </w:r>
    </w:p>
    <w:p w:rsidR="00984C9A" w:rsidRPr="00984C9A" w:rsidRDefault="00984C9A" w:rsidP="00984C9A">
      <w:pPr>
        <w:spacing w:after="0" w:line="240" w:lineRule="auto"/>
        <w:ind w:firstLine="708"/>
        <w:jc w:val="both"/>
        <w:rPr>
          <w:rFonts w:ascii="Times New Roman" w:hAnsi="Times New Roman" w:cs="Times New Roman"/>
          <w:sz w:val="26"/>
          <w:szCs w:val="26"/>
        </w:rPr>
      </w:pPr>
      <w:r w:rsidRPr="00984C9A">
        <w:rPr>
          <w:rFonts w:ascii="Times New Roman" w:hAnsi="Times New Roman" w:cs="Times New Roman"/>
          <w:sz w:val="26"/>
          <w:szCs w:val="26"/>
        </w:rPr>
        <w:t xml:space="preserve">- в отношении ООО «Челябинская территориальная сетевая компания» (директор – </w:t>
      </w:r>
      <w:proofErr w:type="spellStart"/>
      <w:r w:rsidRPr="00984C9A">
        <w:rPr>
          <w:rFonts w:ascii="Times New Roman" w:hAnsi="Times New Roman" w:cs="Times New Roman"/>
          <w:sz w:val="26"/>
          <w:szCs w:val="26"/>
        </w:rPr>
        <w:t>Берсенев</w:t>
      </w:r>
      <w:proofErr w:type="spellEnd"/>
      <w:r w:rsidRPr="00984C9A">
        <w:rPr>
          <w:rFonts w:ascii="Times New Roman" w:hAnsi="Times New Roman" w:cs="Times New Roman"/>
          <w:sz w:val="26"/>
          <w:szCs w:val="26"/>
        </w:rPr>
        <w:t xml:space="preserve"> К. В.) по причине не предоставления в полном объеме </w:t>
      </w:r>
      <w:proofErr w:type="gramStart"/>
      <w:r w:rsidRPr="00984C9A">
        <w:rPr>
          <w:rFonts w:ascii="Times New Roman" w:hAnsi="Times New Roman" w:cs="Times New Roman"/>
          <w:sz w:val="26"/>
          <w:szCs w:val="26"/>
        </w:rPr>
        <w:t>документов  по</w:t>
      </w:r>
      <w:proofErr w:type="gramEnd"/>
      <w:r w:rsidRPr="00984C9A">
        <w:rPr>
          <w:rFonts w:ascii="Times New Roman" w:hAnsi="Times New Roman" w:cs="Times New Roman"/>
          <w:sz w:val="26"/>
          <w:szCs w:val="26"/>
        </w:rPr>
        <w:t xml:space="preserve"> п. 17 Правил государственного регулирования (пересмотра, применения) цен (тарифов) </w:t>
      </w:r>
      <w:r>
        <w:rPr>
          <w:rFonts w:ascii="Times New Roman" w:hAnsi="Times New Roman" w:cs="Times New Roman"/>
          <w:sz w:val="26"/>
          <w:szCs w:val="26"/>
        </w:rPr>
        <w:br/>
      </w:r>
      <w:r w:rsidRPr="00984C9A">
        <w:rPr>
          <w:rFonts w:ascii="Times New Roman" w:hAnsi="Times New Roman" w:cs="Times New Roman"/>
          <w:sz w:val="26"/>
          <w:szCs w:val="26"/>
        </w:rPr>
        <w:t xml:space="preserve">в электроэнергетике (далее – Правила), утвержденных постановлением Правительства </w:t>
      </w:r>
      <w:r w:rsidR="005A05CF" w:rsidRPr="00765158">
        <w:rPr>
          <w:rFonts w:ascii="Times New Roman" w:hAnsi="Times New Roman" w:cs="Times New Roman"/>
          <w:sz w:val="26"/>
          <w:szCs w:val="26"/>
        </w:rPr>
        <w:t>Российской Федерации</w:t>
      </w:r>
      <w:r w:rsidRPr="00984C9A">
        <w:rPr>
          <w:rFonts w:ascii="Times New Roman" w:hAnsi="Times New Roman" w:cs="Times New Roman"/>
          <w:sz w:val="26"/>
          <w:szCs w:val="26"/>
        </w:rPr>
        <w:t xml:space="preserve"> от 29.12.2011 № 1178</w:t>
      </w:r>
      <w:r>
        <w:rPr>
          <w:rFonts w:ascii="Times New Roman" w:hAnsi="Times New Roman" w:cs="Times New Roman"/>
          <w:sz w:val="26"/>
          <w:szCs w:val="26"/>
        </w:rPr>
        <w:t xml:space="preserve">,  </w:t>
      </w:r>
      <w:r w:rsidRPr="00984C9A">
        <w:rPr>
          <w:rFonts w:ascii="Times New Roman" w:hAnsi="Times New Roman" w:cs="Times New Roman"/>
          <w:sz w:val="26"/>
          <w:szCs w:val="26"/>
        </w:rPr>
        <w:t>а именно документов, подтверждающих:</w:t>
      </w:r>
    </w:p>
    <w:p w:rsidR="00984C9A" w:rsidRPr="00984C9A" w:rsidRDefault="00984C9A" w:rsidP="00984C9A">
      <w:pPr>
        <w:spacing w:after="0" w:line="240" w:lineRule="auto"/>
        <w:ind w:firstLine="708"/>
        <w:jc w:val="both"/>
        <w:rPr>
          <w:rFonts w:ascii="Times New Roman" w:hAnsi="Times New Roman" w:cs="Times New Roman"/>
          <w:sz w:val="26"/>
          <w:szCs w:val="26"/>
        </w:rPr>
      </w:pPr>
      <w:r w:rsidRPr="00984C9A">
        <w:rPr>
          <w:rFonts w:ascii="Times New Roman" w:hAnsi="Times New Roman" w:cs="Times New Roman"/>
          <w:sz w:val="26"/>
          <w:szCs w:val="26"/>
        </w:rPr>
        <w:t xml:space="preserve">право собственности или иные законные основания владения в отношении объектов СНТ, а также фактическое или планируемое осуществление регулируемой деятельности </w:t>
      </w:r>
      <w:r>
        <w:rPr>
          <w:rFonts w:ascii="Times New Roman" w:hAnsi="Times New Roman" w:cs="Times New Roman"/>
          <w:sz w:val="26"/>
          <w:szCs w:val="26"/>
        </w:rPr>
        <w:br/>
      </w:r>
      <w:r w:rsidRPr="00984C9A">
        <w:rPr>
          <w:rFonts w:ascii="Times New Roman" w:hAnsi="Times New Roman" w:cs="Times New Roman"/>
          <w:sz w:val="26"/>
          <w:szCs w:val="26"/>
        </w:rPr>
        <w:t xml:space="preserve">по оказанию услуг между ООО «Челябинская территориальная сетевая компания» </w:t>
      </w:r>
      <w:r>
        <w:rPr>
          <w:rFonts w:ascii="Times New Roman" w:hAnsi="Times New Roman" w:cs="Times New Roman"/>
          <w:sz w:val="26"/>
          <w:szCs w:val="26"/>
        </w:rPr>
        <w:br/>
      </w:r>
      <w:r w:rsidRPr="00984C9A">
        <w:rPr>
          <w:rFonts w:ascii="Times New Roman" w:hAnsi="Times New Roman" w:cs="Times New Roman"/>
          <w:sz w:val="26"/>
          <w:szCs w:val="26"/>
        </w:rPr>
        <w:t>и сетевыми организациями;</w:t>
      </w:r>
    </w:p>
    <w:p w:rsidR="00984C9A" w:rsidRPr="00984C9A" w:rsidRDefault="00984C9A" w:rsidP="00984C9A">
      <w:pPr>
        <w:spacing w:after="0" w:line="240" w:lineRule="auto"/>
        <w:ind w:firstLine="708"/>
        <w:contextualSpacing/>
        <w:jc w:val="both"/>
        <w:rPr>
          <w:rFonts w:ascii="Times New Roman" w:hAnsi="Times New Roman" w:cs="Times New Roman"/>
          <w:sz w:val="26"/>
          <w:szCs w:val="26"/>
        </w:rPr>
      </w:pPr>
      <w:r w:rsidRPr="00984C9A">
        <w:rPr>
          <w:rFonts w:ascii="Times New Roman" w:hAnsi="Times New Roman" w:cs="Times New Roman"/>
          <w:sz w:val="26"/>
          <w:szCs w:val="26"/>
        </w:rPr>
        <w:t>расходы по арендной плате (первоначальная балансовая стоимость объектов арендуемого имущества, год ввода их в эксплуатацию, факт уплаты налогов на имущество, землю и страховых взносов в отношении арендуемых объектов).</w:t>
      </w:r>
    </w:p>
    <w:p w:rsidR="00984C9A" w:rsidRDefault="00984C9A" w:rsidP="00984C9A">
      <w:pPr>
        <w:pStyle w:val="ConsPlusNormal"/>
        <w:ind w:firstLine="708"/>
        <w:jc w:val="both"/>
        <w:rPr>
          <w:rFonts w:ascii="Times New Roman" w:hAnsi="Times New Roman" w:cs="Times New Roman"/>
          <w:sz w:val="26"/>
          <w:szCs w:val="26"/>
        </w:rPr>
      </w:pPr>
      <w:r w:rsidRPr="00984C9A">
        <w:rPr>
          <w:rFonts w:ascii="Times New Roman" w:eastAsiaTheme="minorHAnsi" w:hAnsi="Times New Roman" w:cs="Times New Roman"/>
          <w:sz w:val="26"/>
          <w:szCs w:val="26"/>
          <w:lang w:eastAsia="en-US"/>
        </w:rPr>
        <w:t xml:space="preserve">В соответствии с п. 18 Правил для организаций, в отношении которых ранее </w:t>
      </w:r>
      <w:r>
        <w:rPr>
          <w:rFonts w:ascii="Times New Roman" w:eastAsiaTheme="minorHAnsi" w:hAnsi="Times New Roman" w:cs="Times New Roman"/>
          <w:sz w:val="26"/>
          <w:szCs w:val="26"/>
          <w:lang w:eastAsia="en-US"/>
        </w:rPr>
        <w:br/>
      </w:r>
      <w:r w:rsidRPr="00984C9A">
        <w:rPr>
          <w:rFonts w:ascii="Times New Roman" w:eastAsiaTheme="minorHAnsi" w:hAnsi="Times New Roman" w:cs="Times New Roman"/>
          <w:sz w:val="26"/>
          <w:szCs w:val="26"/>
          <w:lang w:eastAsia="en-US"/>
        </w:rPr>
        <w:t>не осуществлялось государственное регулирование тарифов, цены (тарифы) на очередной и (или) текущий периоды регулирования устанавливаются в течение 30 дней с даты поступления обосновывающих материалов в регулирующий орган в полном</w:t>
      </w:r>
      <w:r w:rsidRPr="00984C9A">
        <w:rPr>
          <w:rFonts w:ascii="Times New Roman" w:eastAsiaTheme="minorHAnsi" w:hAnsi="Times New Roman" w:cs="Times New Roman"/>
          <w:b/>
          <w:sz w:val="26"/>
          <w:szCs w:val="26"/>
          <w:lang w:eastAsia="en-US"/>
        </w:rPr>
        <w:t xml:space="preserve"> </w:t>
      </w:r>
      <w:r w:rsidRPr="00984C9A">
        <w:rPr>
          <w:rFonts w:ascii="Times New Roman" w:eastAsiaTheme="minorHAnsi" w:hAnsi="Times New Roman" w:cs="Times New Roman"/>
          <w:sz w:val="26"/>
          <w:szCs w:val="26"/>
          <w:lang w:eastAsia="en-US"/>
        </w:rPr>
        <w:t xml:space="preserve">объеме. </w:t>
      </w:r>
    </w:p>
    <w:p w:rsidR="00C20764" w:rsidRPr="0097510B" w:rsidRDefault="00C20764" w:rsidP="0097510B">
      <w:pPr>
        <w:spacing w:after="0" w:line="240" w:lineRule="auto"/>
        <w:ind w:firstLine="708"/>
        <w:jc w:val="both"/>
        <w:rPr>
          <w:rFonts w:ascii="Times New Roman" w:hAnsi="Times New Roman" w:cs="Times New Roman"/>
          <w:sz w:val="26"/>
          <w:szCs w:val="26"/>
        </w:rPr>
      </w:pPr>
    </w:p>
    <w:p w:rsidR="0097510B" w:rsidRPr="0097510B" w:rsidRDefault="0097510B" w:rsidP="0097510B">
      <w:pPr>
        <w:pStyle w:val="a3"/>
        <w:tabs>
          <w:tab w:val="left" w:pos="993"/>
          <w:tab w:val="left" w:pos="7371"/>
          <w:tab w:val="right" w:pos="9072"/>
        </w:tabs>
        <w:spacing w:after="0" w:line="240" w:lineRule="auto"/>
        <w:ind w:left="0" w:firstLine="708"/>
        <w:jc w:val="both"/>
        <w:rPr>
          <w:rFonts w:ascii="Times New Roman" w:hAnsi="Times New Roman" w:cs="Times New Roman"/>
          <w:sz w:val="26"/>
          <w:szCs w:val="26"/>
        </w:rPr>
      </w:pPr>
    </w:p>
    <w:p w:rsidR="0097510B" w:rsidRPr="00AE448E" w:rsidRDefault="00AE448E" w:rsidP="0097510B">
      <w:pPr>
        <w:pStyle w:val="a3"/>
        <w:tabs>
          <w:tab w:val="left" w:pos="993"/>
          <w:tab w:val="left" w:pos="7371"/>
          <w:tab w:val="right" w:pos="9072"/>
        </w:tabs>
        <w:spacing w:after="0" w:line="240" w:lineRule="auto"/>
        <w:ind w:left="0" w:firstLine="708"/>
        <w:jc w:val="both"/>
        <w:rPr>
          <w:rFonts w:ascii="Times New Roman" w:hAnsi="Times New Roman" w:cs="Times New Roman"/>
          <w:i/>
          <w:sz w:val="26"/>
          <w:szCs w:val="26"/>
        </w:rPr>
      </w:pPr>
      <w:r w:rsidRPr="002774AB">
        <w:rPr>
          <w:rFonts w:ascii="Times New Roman" w:hAnsi="Times New Roman" w:cs="Times New Roman"/>
          <w:b/>
          <w:sz w:val="26"/>
          <w:szCs w:val="26"/>
        </w:rPr>
        <w:t>Вопрос</w:t>
      </w:r>
      <w:r w:rsidR="00976DB0" w:rsidRPr="002774AB">
        <w:rPr>
          <w:rFonts w:ascii="Times New Roman" w:hAnsi="Times New Roman" w:cs="Times New Roman"/>
          <w:b/>
          <w:sz w:val="26"/>
          <w:szCs w:val="26"/>
        </w:rPr>
        <w:t xml:space="preserve"> 14</w:t>
      </w:r>
      <w:r>
        <w:rPr>
          <w:rFonts w:ascii="Times New Roman" w:hAnsi="Times New Roman" w:cs="Times New Roman"/>
          <w:sz w:val="26"/>
          <w:szCs w:val="26"/>
        </w:rPr>
        <w:t xml:space="preserve">. </w:t>
      </w:r>
      <w:r w:rsidR="0097510B" w:rsidRPr="00AE448E">
        <w:rPr>
          <w:rFonts w:ascii="Times New Roman" w:hAnsi="Times New Roman" w:cs="Times New Roman"/>
          <w:i/>
          <w:sz w:val="26"/>
          <w:szCs w:val="26"/>
        </w:rPr>
        <w:t>Прошу разъяснить ситуацию, сложившуюся в Миассе. Государственный комитет «Единый тарифный орган Челябинской области» (далее ЕТО ЧО) постановлением</w:t>
      </w:r>
      <w:r w:rsidR="0097510B" w:rsidRPr="00AE448E">
        <w:rPr>
          <w:rFonts w:ascii="Times New Roman" w:eastAsia="Times New Roman" w:hAnsi="Times New Roman" w:cs="Times New Roman"/>
          <w:i/>
          <w:sz w:val="26"/>
          <w:szCs w:val="26"/>
          <w:lang w:eastAsia="ru-RU"/>
        </w:rPr>
        <w:t xml:space="preserve"> от 18 декабря 2013 года № 57/19 «</w:t>
      </w:r>
      <w:r w:rsidR="0097510B" w:rsidRPr="00AE448E">
        <w:rPr>
          <w:rFonts w:ascii="Times New Roman" w:eastAsia="Batang" w:hAnsi="Times New Roman" w:cs="Times New Roman"/>
          <w:bCs/>
          <w:i/>
          <w:sz w:val="26"/>
          <w:szCs w:val="26"/>
          <w:lang w:eastAsia="ru-RU"/>
        </w:rPr>
        <w:t>Об установлении тарифов на горячую воду, поставляемую ОАО «Миасский машиностроительный завод» потребителям Миасского городского округа»</w:t>
      </w:r>
      <w:r w:rsidR="0097510B" w:rsidRPr="00AE448E">
        <w:rPr>
          <w:rFonts w:ascii="Times New Roman" w:hAnsi="Times New Roman" w:cs="Times New Roman"/>
          <w:i/>
          <w:sz w:val="26"/>
          <w:szCs w:val="26"/>
        </w:rPr>
        <w:t xml:space="preserve"> ввел с 01.07.2014 года поголовно для всех потребителей услуги АО ММЗ двухкомпонентный тариф на горячую воду. При этом он проигнорировал, что не во всех обслуживаемых АО ММЗ домах установлены общедомовые приборы учета </w:t>
      </w:r>
      <w:r w:rsidR="0097510B" w:rsidRPr="00AE448E">
        <w:rPr>
          <w:rFonts w:ascii="Times New Roman" w:hAnsi="Times New Roman" w:cs="Times New Roman"/>
          <w:i/>
          <w:sz w:val="26"/>
          <w:szCs w:val="26"/>
        </w:rPr>
        <w:lastRenderedPageBreak/>
        <w:t xml:space="preserve">расходования тепловой энергии в горячей воде (не наступил срок, установленный пунктом 6 Правил, утвержденных Постановлением Правительства РФ №1034) и даже не утвердил, в нарушение ЖК РФ (статья 157, пункт 1), норматив по этой услуге. Министерство тарифного регулирования Челябинской области продолжило нарушение ЕТО ЧО и утвердило двухкомпонентный тариф на 2015-2016 годы. А при отсутствии указанного норматива вообще должен применяться однокомпонентный тариф, как это было до 01.07.2014 года.  Однако с 01.07.2014 года расчет платы по двухкомпонентному тарифу за потребление тепловой энергии для горячей воды осуществляется </w:t>
      </w:r>
      <w:r>
        <w:rPr>
          <w:rFonts w:ascii="Times New Roman" w:hAnsi="Times New Roman" w:cs="Times New Roman"/>
          <w:i/>
          <w:sz w:val="26"/>
          <w:szCs w:val="26"/>
        </w:rPr>
        <w:br/>
      </w:r>
      <w:r w:rsidR="0097510B" w:rsidRPr="00AE448E">
        <w:rPr>
          <w:rFonts w:ascii="Times New Roman" w:hAnsi="Times New Roman" w:cs="Times New Roman"/>
          <w:i/>
          <w:sz w:val="26"/>
          <w:szCs w:val="26"/>
        </w:rPr>
        <w:t xml:space="preserve">с применением норматива по тепловой энергии, установленного Решением Собрания депутатов Миасского городского округа от 22.12.2006 года №8. Однако указанный орган местного самоуправления с 2011 году уже не обладал полномочиями утверждать нормативы на коммунальные услуги, мало того, норматив им определялся с применением методики определения запасов ресурсов для исполнителя, не допустимой для применения </w:t>
      </w:r>
      <w:r>
        <w:rPr>
          <w:rFonts w:ascii="Times New Roman" w:hAnsi="Times New Roman" w:cs="Times New Roman"/>
          <w:i/>
          <w:sz w:val="26"/>
          <w:szCs w:val="26"/>
        </w:rPr>
        <w:br/>
      </w:r>
      <w:r w:rsidR="0097510B" w:rsidRPr="00AE448E">
        <w:rPr>
          <w:rFonts w:ascii="Times New Roman" w:hAnsi="Times New Roman" w:cs="Times New Roman"/>
          <w:i/>
          <w:sz w:val="26"/>
          <w:szCs w:val="26"/>
        </w:rPr>
        <w:t>в отношении к населению. В том числе с 01.01.2017г., когда допускается применение только нормативов, утвержденных региональными органами до ноября 2016 года.</w:t>
      </w:r>
    </w:p>
    <w:p w:rsidR="0097510B" w:rsidRPr="00AE448E" w:rsidRDefault="0097510B" w:rsidP="0097510B">
      <w:pPr>
        <w:tabs>
          <w:tab w:val="left" w:pos="993"/>
          <w:tab w:val="left" w:pos="7371"/>
          <w:tab w:val="right" w:pos="9072"/>
        </w:tabs>
        <w:spacing w:after="0" w:line="240" w:lineRule="auto"/>
        <w:ind w:firstLine="708"/>
        <w:jc w:val="both"/>
        <w:rPr>
          <w:rFonts w:ascii="Times New Roman" w:hAnsi="Times New Roman" w:cs="Times New Roman"/>
          <w:i/>
          <w:sz w:val="26"/>
          <w:szCs w:val="26"/>
        </w:rPr>
      </w:pPr>
    </w:p>
    <w:p w:rsidR="0097510B" w:rsidRPr="00AE448E" w:rsidRDefault="0097510B" w:rsidP="0097510B">
      <w:pPr>
        <w:tabs>
          <w:tab w:val="left" w:pos="993"/>
          <w:tab w:val="left" w:pos="7371"/>
          <w:tab w:val="right" w:pos="9072"/>
        </w:tabs>
        <w:spacing w:after="0" w:line="240" w:lineRule="auto"/>
        <w:ind w:firstLine="708"/>
        <w:jc w:val="both"/>
        <w:rPr>
          <w:rFonts w:ascii="Times New Roman" w:hAnsi="Times New Roman" w:cs="Times New Roman"/>
          <w:i/>
          <w:sz w:val="26"/>
          <w:szCs w:val="26"/>
        </w:rPr>
      </w:pPr>
      <w:r w:rsidRPr="00AE448E">
        <w:rPr>
          <w:rFonts w:ascii="Times New Roman" w:hAnsi="Times New Roman" w:cs="Times New Roman"/>
          <w:i/>
          <w:sz w:val="26"/>
          <w:szCs w:val="26"/>
        </w:rPr>
        <w:t xml:space="preserve">Намерено ли Министерство тарифного регулирования и энергетики принять меры по восстановлению законности и прав потребителей услуг АО ММЗ? В том числе по возврату потребителям переплаты за услугу по горячему водоснабжению в связи </w:t>
      </w:r>
      <w:r w:rsidR="00AE448E">
        <w:rPr>
          <w:rFonts w:ascii="Times New Roman" w:hAnsi="Times New Roman" w:cs="Times New Roman"/>
          <w:i/>
          <w:sz w:val="26"/>
          <w:szCs w:val="26"/>
        </w:rPr>
        <w:br/>
      </w:r>
      <w:r w:rsidRPr="00AE448E">
        <w:rPr>
          <w:rFonts w:ascii="Times New Roman" w:hAnsi="Times New Roman" w:cs="Times New Roman"/>
          <w:i/>
          <w:sz w:val="26"/>
          <w:szCs w:val="26"/>
        </w:rPr>
        <w:t>с применением двухкомпонентного тарифа вместо однокомпонентного? Не могли бы Вы изложить Вашу трактовку применительно к отоплению формулировки Правил предоставления коммунальных услуг (Постановление Правительства №354) о том, что</w:t>
      </w:r>
      <w:r w:rsidR="00AE448E">
        <w:rPr>
          <w:rFonts w:ascii="Times New Roman" w:hAnsi="Times New Roman" w:cs="Times New Roman"/>
          <w:i/>
          <w:sz w:val="26"/>
          <w:szCs w:val="26"/>
        </w:rPr>
        <w:br/>
      </w:r>
      <w:r w:rsidRPr="00AE448E">
        <w:rPr>
          <w:rFonts w:ascii="Times New Roman" w:hAnsi="Times New Roman" w:cs="Times New Roman"/>
          <w:i/>
          <w:sz w:val="26"/>
          <w:szCs w:val="26"/>
        </w:rPr>
        <w:t xml:space="preserve"> в случае временного отсутствия общедомового прибора учета коммунальной услуги применяется средний (для отопления – по предыдущему отопительному периоду) показатель объема потребленной услуги «в течение не более трех расчетных периодов подряд»? Могут ли учитываться в эти «три расчетные периоды подряд» месяцы вне отопительного сезона?</w:t>
      </w:r>
    </w:p>
    <w:p w:rsidR="0097510B" w:rsidRDefault="0097510B" w:rsidP="0097510B">
      <w:pPr>
        <w:ind w:firstLine="708"/>
        <w:jc w:val="both"/>
        <w:rPr>
          <w:sz w:val="24"/>
          <w:szCs w:val="24"/>
        </w:rPr>
      </w:pPr>
    </w:p>
    <w:p w:rsidR="0097510B" w:rsidRPr="00AE448E" w:rsidRDefault="00E54022" w:rsidP="0097510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w:t>
      </w:r>
      <w:r w:rsidR="0097510B" w:rsidRPr="00AE448E">
        <w:rPr>
          <w:rFonts w:ascii="Times New Roman" w:hAnsi="Times New Roman" w:cs="Times New Roman"/>
          <w:sz w:val="26"/>
          <w:szCs w:val="26"/>
        </w:rPr>
        <w:t xml:space="preserve"> 2016 году</w:t>
      </w:r>
      <w:r>
        <w:rPr>
          <w:rFonts w:ascii="Times New Roman" w:hAnsi="Times New Roman" w:cs="Times New Roman"/>
          <w:sz w:val="26"/>
          <w:szCs w:val="26"/>
        </w:rPr>
        <w:t xml:space="preserve"> по</w:t>
      </w:r>
      <w:r w:rsidR="00976DB0">
        <w:rPr>
          <w:rFonts w:ascii="Times New Roman" w:hAnsi="Times New Roman" w:cs="Times New Roman"/>
          <w:sz w:val="26"/>
          <w:szCs w:val="26"/>
        </w:rPr>
        <w:t xml:space="preserve"> </w:t>
      </w:r>
      <w:r>
        <w:rPr>
          <w:rFonts w:ascii="Times New Roman" w:hAnsi="Times New Roman" w:cs="Times New Roman"/>
          <w:sz w:val="26"/>
          <w:szCs w:val="26"/>
        </w:rPr>
        <w:t xml:space="preserve">данной ситуации </w:t>
      </w:r>
      <w:r w:rsidRPr="00E54022">
        <w:rPr>
          <w:rFonts w:ascii="Times New Roman" w:hAnsi="Times New Roman" w:cs="Times New Roman"/>
          <w:sz w:val="26"/>
          <w:szCs w:val="26"/>
        </w:rPr>
        <w:t>Министерством тарифного регулирования</w:t>
      </w:r>
      <w:r>
        <w:rPr>
          <w:rFonts w:ascii="Times New Roman" w:hAnsi="Times New Roman" w:cs="Times New Roman"/>
          <w:sz w:val="26"/>
          <w:szCs w:val="26"/>
        </w:rPr>
        <w:t xml:space="preserve"> </w:t>
      </w:r>
      <w:r>
        <w:rPr>
          <w:rFonts w:ascii="Times New Roman" w:hAnsi="Times New Roman" w:cs="Times New Roman"/>
          <w:sz w:val="26"/>
          <w:szCs w:val="26"/>
        </w:rPr>
        <w:br/>
      </w:r>
      <w:r w:rsidRPr="00E54022">
        <w:rPr>
          <w:rFonts w:ascii="Times New Roman" w:hAnsi="Times New Roman" w:cs="Times New Roman"/>
          <w:sz w:val="26"/>
          <w:szCs w:val="26"/>
        </w:rPr>
        <w:t>и энергетики Челябинской области</w:t>
      </w:r>
      <w:r w:rsidR="0097510B" w:rsidRPr="00AE448E">
        <w:rPr>
          <w:rFonts w:ascii="Times New Roman" w:hAnsi="Times New Roman" w:cs="Times New Roman"/>
          <w:sz w:val="26"/>
          <w:szCs w:val="26"/>
        </w:rPr>
        <w:t xml:space="preserve"> </w:t>
      </w:r>
      <w:r>
        <w:rPr>
          <w:rFonts w:ascii="Times New Roman" w:hAnsi="Times New Roman" w:cs="Times New Roman"/>
          <w:sz w:val="26"/>
          <w:szCs w:val="26"/>
        </w:rPr>
        <w:t xml:space="preserve">в адрес </w:t>
      </w:r>
      <w:r w:rsidR="00E26B39">
        <w:rPr>
          <w:rFonts w:ascii="Times New Roman" w:hAnsi="Times New Roman" w:cs="Times New Roman"/>
          <w:sz w:val="26"/>
          <w:szCs w:val="26"/>
        </w:rPr>
        <w:t>О</w:t>
      </w:r>
      <w:r w:rsidR="0097510B" w:rsidRPr="00AE448E">
        <w:rPr>
          <w:rFonts w:ascii="Times New Roman" w:hAnsi="Times New Roman" w:cs="Times New Roman"/>
          <w:sz w:val="26"/>
          <w:szCs w:val="26"/>
        </w:rPr>
        <w:t>бщественной палат</w:t>
      </w:r>
      <w:r>
        <w:rPr>
          <w:rFonts w:ascii="Times New Roman" w:hAnsi="Times New Roman" w:cs="Times New Roman"/>
          <w:sz w:val="26"/>
          <w:szCs w:val="26"/>
        </w:rPr>
        <w:t>ы</w:t>
      </w:r>
      <w:r w:rsidR="0097510B" w:rsidRPr="00AE448E">
        <w:rPr>
          <w:rFonts w:ascii="Times New Roman" w:hAnsi="Times New Roman" w:cs="Times New Roman"/>
          <w:sz w:val="26"/>
          <w:szCs w:val="26"/>
        </w:rPr>
        <w:t xml:space="preserve"> Миасского городского </w:t>
      </w:r>
      <w:proofErr w:type="gramStart"/>
      <w:r w:rsidR="0097510B" w:rsidRPr="00AE448E">
        <w:rPr>
          <w:rFonts w:ascii="Times New Roman" w:hAnsi="Times New Roman" w:cs="Times New Roman"/>
          <w:sz w:val="26"/>
          <w:szCs w:val="26"/>
        </w:rPr>
        <w:t xml:space="preserve">округа  </w:t>
      </w:r>
      <w:r>
        <w:rPr>
          <w:rFonts w:ascii="Times New Roman" w:hAnsi="Times New Roman" w:cs="Times New Roman"/>
          <w:sz w:val="26"/>
          <w:szCs w:val="26"/>
        </w:rPr>
        <w:t>были</w:t>
      </w:r>
      <w:proofErr w:type="gramEnd"/>
      <w:r>
        <w:rPr>
          <w:rFonts w:ascii="Times New Roman" w:hAnsi="Times New Roman" w:cs="Times New Roman"/>
          <w:sz w:val="26"/>
          <w:szCs w:val="26"/>
        </w:rPr>
        <w:t xml:space="preserve"> направлены</w:t>
      </w:r>
      <w:r w:rsidR="0097510B" w:rsidRPr="00AE448E">
        <w:rPr>
          <w:rFonts w:ascii="Times New Roman" w:hAnsi="Times New Roman" w:cs="Times New Roman"/>
          <w:sz w:val="26"/>
          <w:szCs w:val="26"/>
        </w:rPr>
        <w:t xml:space="preserve"> подробны</w:t>
      </w:r>
      <w:r>
        <w:rPr>
          <w:rFonts w:ascii="Times New Roman" w:hAnsi="Times New Roman" w:cs="Times New Roman"/>
          <w:sz w:val="26"/>
          <w:szCs w:val="26"/>
        </w:rPr>
        <w:t>е</w:t>
      </w:r>
      <w:r w:rsidR="0097510B" w:rsidRPr="00AE448E">
        <w:rPr>
          <w:rFonts w:ascii="Times New Roman" w:hAnsi="Times New Roman" w:cs="Times New Roman"/>
          <w:sz w:val="26"/>
          <w:szCs w:val="26"/>
        </w:rPr>
        <w:t xml:space="preserve"> </w:t>
      </w:r>
      <w:r>
        <w:rPr>
          <w:rFonts w:ascii="Times New Roman" w:hAnsi="Times New Roman" w:cs="Times New Roman"/>
          <w:sz w:val="26"/>
          <w:szCs w:val="26"/>
        </w:rPr>
        <w:t>разъяснения</w:t>
      </w:r>
      <w:r w:rsidR="0097510B" w:rsidRPr="00AE448E">
        <w:rPr>
          <w:rFonts w:ascii="Times New Roman" w:hAnsi="Times New Roman" w:cs="Times New Roman"/>
          <w:sz w:val="26"/>
          <w:szCs w:val="26"/>
        </w:rPr>
        <w:t>.</w:t>
      </w:r>
    </w:p>
    <w:p w:rsidR="0097510B" w:rsidRPr="00AE448E" w:rsidRDefault="0097510B" w:rsidP="0097510B">
      <w:pPr>
        <w:spacing w:after="0" w:line="240" w:lineRule="auto"/>
        <w:ind w:firstLine="708"/>
        <w:jc w:val="both"/>
        <w:rPr>
          <w:rFonts w:ascii="Times New Roman" w:hAnsi="Times New Roman" w:cs="Times New Roman"/>
          <w:sz w:val="26"/>
          <w:szCs w:val="26"/>
        </w:rPr>
      </w:pPr>
      <w:r w:rsidRPr="00AE448E">
        <w:rPr>
          <w:rFonts w:ascii="Times New Roman" w:hAnsi="Times New Roman" w:cs="Times New Roman"/>
          <w:sz w:val="26"/>
          <w:szCs w:val="26"/>
        </w:rPr>
        <w:t xml:space="preserve">В Миасском городском округе </w:t>
      </w:r>
      <w:r w:rsidRPr="00AE448E">
        <w:rPr>
          <w:rFonts w:ascii="Times New Roman" w:hAnsi="Times New Roman" w:cs="Times New Roman"/>
          <w:bCs/>
          <w:sz w:val="26"/>
          <w:szCs w:val="26"/>
        </w:rPr>
        <w:t>норматив расхода тепловой энергии, используемой на подогрев воды в целях предоставления коммунальной услуги по горячему водоснабжению, не утвержден</w:t>
      </w:r>
      <w:r w:rsidR="00976DB0">
        <w:rPr>
          <w:rFonts w:ascii="Times New Roman" w:hAnsi="Times New Roman" w:cs="Times New Roman"/>
          <w:bCs/>
          <w:sz w:val="26"/>
          <w:szCs w:val="26"/>
        </w:rPr>
        <w:t>, то есть объем определяется расчетным способом. Утверждение норматива является обязательным с 1.01.2018 года</w:t>
      </w:r>
      <w:r w:rsidRPr="00AE448E">
        <w:rPr>
          <w:rFonts w:ascii="Times New Roman" w:hAnsi="Times New Roman" w:cs="Times New Roman"/>
          <w:bCs/>
          <w:sz w:val="26"/>
          <w:szCs w:val="26"/>
        </w:rPr>
        <w:t>.</w:t>
      </w:r>
      <w:r w:rsidR="00976DB0">
        <w:rPr>
          <w:rFonts w:ascii="Times New Roman" w:hAnsi="Times New Roman" w:cs="Times New Roman"/>
          <w:bCs/>
          <w:sz w:val="26"/>
          <w:szCs w:val="26"/>
        </w:rPr>
        <w:t xml:space="preserve"> При этом установление двухкомпонентного тарифа не ставится в зависимость с наличием приборов учета ресурсов или установлением норматива на подогрев.</w:t>
      </w:r>
    </w:p>
    <w:p w:rsidR="0097510B" w:rsidRPr="00AE448E" w:rsidRDefault="00976DB0" w:rsidP="0097510B">
      <w:pPr>
        <w:spacing w:after="0" w:line="240" w:lineRule="auto"/>
        <w:ind w:firstLine="708"/>
        <w:jc w:val="both"/>
        <w:rPr>
          <w:rFonts w:ascii="Times New Roman" w:hAnsi="Times New Roman" w:cs="Times New Roman"/>
          <w:bCs/>
          <w:sz w:val="26"/>
          <w:szCs w:val="26"/>
        </w:rPr>
      </w:pPr>
      <w:r>
        <w:rPr>
          <w:rFonts w:ascii="Times New Roman" w:hAnsi="Times New Roman" w:cs="Times New Roman"/>
          <w:bCs/>
          <w:sz w:val="26"/>
          <w:szCs w:val="26"/>
        </w:rPr>
        <w:t>Н</w:t>
      </w:r>
      <w:r w:rsidR="0097510B" w:rsidRPr="00AE448E">
        <w:rPr>
          <w:rFonts w:ascii="Times New Roman" w:hAnsi="Times New Roman" w:cs="Times New Roman"/>
          <w:bCs/>
          <w:sz w:val="26"/>
          <w:szCs w:val="26"/>
        </w:rPr>
        <w:t>орматив расхода тепловой энергии, используемой на подогрев воды в целях предоставления коммунальной услуги по горячему водоснабжению (Гкал на 1 куб. м), при применении расчетного метода определяется по формуле № 23.1 Постановления Правительства Российской Федерации от 23.05.2006 г. № 306 «Об утверждении Правил установления и определения нормативов потребления коммунальных услуг» (далее – Правила):</w:t>
      </w:r>
    </w:p>
    <w:p w:rsidR="0097510B" w:rsidRPr="00AE448E" w:rsidRDefault="0097510B" w:rsidP="0097510B">
      <w:pPr>
        <w:spacing w:after="0" w:line="240" w:lineRule="auto"/>
        <w:ind w:firstLine="708"/>
        <w:jc w:val="both"/>
        <w:rPr>
          <w:rFonts w:ascii="Times New Roman" w:hAnsi="Times New Roman" w:cs="Times New Roman"/>
          <w:position w:val="-16"/>
          <w:sz w:val="26"/>
          <w:szCs w:val="26"/>
        </w:rPr>
      </w:pPr>
      <w:r w:rsidRPr="00AE448E">
        <w:rPr>
          <w:rFonts w:ascii="Times New Roman" w:hAnsi="Times New Roman" w:cs="Times New Roman"/>
          <w:position w:val="-16"/>
          <w:sz w:val="26"/>
          <w:szCs w:val="26"/>
        </w:rPr>
        <w:t xml:space="preserve">                                              </w:t>
      </w:r>
    </w:p>
    <w:p w:rsidR="0097510B" w:rsidRPr="00AE448E" w:rsidRDefault="0097510B" w:rsidP="0097510B">
      <w:pPr>
        <w:spacing w:after="0" w:line="240" w:lineRule="auto"/>
        <w:ind w:firstLine="708"/>
        <w:jc w:val="both"/>
        <w:rPr>
          <w:rFonts w:ascii="Times New Roman" w:hAnsi="Times New Roman" w:cs="Times New Roman"/>
          <w:bCs/>
          <w:sz w:val="26"/>
          <w:szCs w:val="26"/>
        </w:rPr>
      </w:pPr>
      <w:r w:rsidRPr="00AE448E">
        <w:rPr>
          <w:rFonts w:ascii="Times New Roman" w:hAnsi="Times New Roman" w:cs="Times New Roman"/>
          <w:position w:val="-16"/>
          <w:sz w:val="26"/>
          <w:szCs w:val="26"/>
        </w:rPr>
        <w:t xml:space="preserve">                                               </w:t>
      </w:r>
      <w:r w:rsidRPr="00AE448E">
        <w:rPr>
          <w:rFonts w:ascii="Times New Roman" w:hAnsi="Times New Roman" w:cs="Times New Roman"/>
          <w:noProof/>
          <w:position w:val="-16"/>
          <w:sz w:val="26"/>
          <w:szCs w:val="26"/>
          <w:lang w:eastAsia="ru-RU"/>
        </w:rPr>
        <w:drawing>
          <wp:inline distT="0" distB="0" distL="0" distR="0" wp14:anchorId="6CCFB1C0" wp14:editId="76E3089C">
            <wp:extent cx="2105025" cy="310515"/>
            <wp:effectExtent l="0" t="0" r="9525" b="0"/>
            <wp:docPr id="6" name="Рисунок 6" descr="base_1_200443_2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00443_229"/>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310515"/>
                    </a:xfrm>
                    <a:prstGeom prst="rect">
                      <a:avLst/>
                    </a:prstGeom>
                    <a:noFill/>
                    <a:ln>
                      <a:noFill/>
                    </a:ln>
                  </pic:spPr>
                </pic:pic>
              </a:graphicData>
            </a:graphic>
          </wp:inline>
        </w:drawing>
      </w:r>
      <w:r w:rsidRPr="00AE448E">
        <w:rPr>
          <w:rFonts w:ascii="Times New Roman" w:hAnsi="Times New Roman" w:cs="Times New Roman"/>
          <w:position w:val="-16"/>
          <w:sz w:val="26"/>
          <w:szCs w:val="26"/>
        </w:rPr>
        <w:t>,</w:t>
      </w:r>
    </w:p>
    <w:p w:rsidR="0097510B" w:rsidRPr="00AE448E" w:rsidRDefault="0097510B" w:rsidP="0097510B">
      <w:pPr>
        <w:spacing w:after="0" w:line="240" w:lineRule="auto"/>
        <w:ind w:firstLine="708"/>
        <w:jc w:val="both"/>
        <w:rPr>
          <w:rFonts w:ascii="Times New Roman" w:hAnsi="Times New Roman" w:cs="Times New Roman"/>
          <w:bCs/>
          <w:sz w:val="26"/>
          <w:szCs w:val="26"/>
        </w:rPr>
      </w:pPr>
      <w:r w:rsidRPr="00AE448E">
        <w:rPr>
          <w:rFonts w:ascii="Times New Roman" w:hAnsi="Times New Roman" w:cs="Times New Roman"/>
          <w:bCs/>
          <w:sz w:val="26"/>
          <w:szCs w:val="26"/>
        </w:rPr>
        <w:t>где:</w:t>
      </w:r>
    </w:p>
    <w:p w:rsidR="0097510B" w:rsidRPr="00AE448E" w:rsidRDefault="0097510B" w:rsidP="0097510B">
      <w:pPr>
        <w:spacing w:after="0" w:line="240" w:lineRule="auto"/>
        <w:ind w:firstLine="708"/>
        <w:jc w:val="both"/>
        <w:rPr>
          <w:rFonts w:ascii="Times New Roman" w:hAnsi="Times New Roman" w:cs="Times New Roman"/>
          <w:bCs/>
          <w:sz w:val="26"/>
          <w:szCs w:val="26"/>
        </w:rPr>
      </w:pPr>
      <w:r w:rsidRPr="00AE448E">
        <w:rPr>
          <w:rFonts w:ascii="Times New Roman" w:hAnsi="Times New Roman" w:cs="Times New Roman"/>
          <w:bCs/>
          <w:sz w:val="26"/>
          <w:szCs w:val="26"/>
        </w:rPr>
        <w:t xml:space="preserve">c - удельная теплоемкость воды (1 </w:t>
      </w:r>
      <w:proofErr w:type="gramStart"/>
      <w:r w:rsidRPr="00AE448E">
        <w:rPr>
          <w:rFonts w:ascii="Times New Roman" w:hAnsi="Times New Roman" w:cs="Times New Roman"/>
          <w:bCs/>
          <w:sz w:val="26"/>
          <w:szCs w:val="26"/>
        </w:rPr>
        <w:t xml:space="preserve">x </w:t>
      </w:r>
      <w:r w:rsidRPr="00AE448E">
        <w:rPr>
          <w:rFonts w:ascii="Times New Roman" w:hAnsi="Times New Roman" w:cs="Times New Roman"/>
          <w:bCs/>
          <w:noProof/>
          <w:sz w:val="26"/>
          <w:szCs w:val="26"/>
          <w:lang w:eastAsia="ru-RU"/>
        </w:rPr>
        <w:drawing>
          <wp:inline distT="0" distB="0" distL="0" distR="0" wp14:anchorId="7ECE3E3B" wp14:editId="49365D7C">
            <wp:extent cx="310515" cy="233045"/>
            <wp:effectExtent l="0" t="0" r="0" b="0"/>
            <wp:docPr id="5" name="Рисунок 5" descr="base_1_200443_2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200443_230"/>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515" cy="233045"/>
                    </a:xfrm>
                    <a:prstGeom prst="rect">
                      <a:avLst/>
                    </a:prstGeom>
                    <a:noFill/>
                    <a:ln>
                      <a:noFill/>
                    </a:ln>
                  </pic:spPr>
                </pic:pic>
              </a:graphicData>
            </a:graphic>
          </wp:inline>
        </w:drawing>
      </w:r>
      <w:r w:rsidRPr="00AE448E">
        <w:rPr>
          <w:rFonts w:ascii="Times New Roman" w:hAnsi="Times New Roman" w:cs="Times New Roman"/>
          <w:bCs/>
          <w:sz w:val="26"/>
          <w:szCs w:val="26"/>
        </w:rPr>
        <w:t xml:space="preserve"> Гкал</w:t>
      </w:r>
      <w:proofErr w:type="gramEnd"/>
      <w:r w:rsidRPr="00AE448E">
        <w:rPr>
          <w:rFonts w:ascii="Times New Roman" w:hAnsi="Times New Roman" w:cs="Times New Roman"/>
          <w:bCs/>
          <w:sz w:val="26"/>
          <w:szCs w:val="26"/>
        </w:rPr>
        <w:t>/(кг x °C);</w:t>
      </w:r>
    </w:p>
    <w:p w:rsidR="0097510B" w:rsidRPr="00AE448E" w:rsidRDefault="0097510B" w:rsidP="0097510B">
      <w:pPr>
        <w:spacing w:after="0" w:line="240" w:lineRule="auto"/>
        <w:ind w:firstLine="708"/>
        <w:jc w:val="both"/>
        <w:rPr>
          <w:rFonts w:ascii="Times New Roman" w:hAnsi="Times New Roman" w:cs="Times New Roman"/>
          <w:bCs/>
          <w:sz w:val="26"/>
          <w:szCs w:val="26"/>
        </w:rPr>
      </w:pPr>
      <w:r w:rsidRPr="00AE448E">
        <w:rPr>
          <w:rFonts w:ascii="Times New Roman" w:hAnsi="Times New Roman" w:cs="Times New Roman"/>
          <w:bCs/>
          <w:sz w:val="26"/>
          <w:szCs w:val="26"/>
        </w:rPr>
        <w:lastRenderedPageBreak/>
        <w:t xml:space="preserve">p - плотность воды при температуре, </w:t>
      </w:r>
      <w:proofErr w:type="gramStart"/>
      <w:r w:rsidRPr="00AE448E">
        <w:rPr>
          <w:rFonts w:ascii="Times New Roman" w:hAnsi="Times New Roman" w:cs="Times New Roman"/>
          <w:bCs/>
          <w:sz w:val="26"/>
          <w:szCs w:val="26"/>
        </w:rPr>
        <w:t xml:space="preserve">равной </w:t>
      </w:r>
      <w:r w:rsidRPr="00AE448E">
        <w:rPr>
          <w:rFonts w:ascii="Times New Roman" w:hAnsi="Times New Roman" w:cs="Times New Roman"/>
          <w:bCs/>
          <w:noProof/>
          <w:sz w:val="26"/>
          <w:szCs w:val="26"/>
          <w:lang w:eastAsia="ru-RU"/>
        </w:rPr>
        <w:drawing>
          <wp:inline distT="0" distB="0" distL="0" distR="0" wp14:anchorId="45AD4838" wp14:editId="23B874F2">
            <wp:extent cx="189865" cy="233045"/>
            <wp:effectExtent l="0" t="0" r="635" b="0"/>
            <wp:docPr id="4" name="Рисунок 4" descr="base_1_200443_2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200443_231"/>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865" cy="233045"/>
                    </a:xfrm>
                    <a:prstGeom prst="rect">
                      <a:avLst/>
                    </a:prstGeom>
                    <a:noFill/>
                    <a:ln>
                      <a:noFill/>
                    </a:ln>
                  </pic:spPr>
                </pic:pic>
              </a:graphicData>
            </a:graphic>
          </wp:inline>
        </w:drawing>
      </w:r>
      <w:r w:rsidRPr="00AE448E">
        <w:rPr>
          <w:rFonts w:ascii="Times New Roman" w:hAnsi="Times New Roman" w:cs="Times New Roman"/>
          <w:bCs/>
          <w:sz w:val="26"/>
          <w:szCs w:val="26"/>
        </w:rPr>
        <w:t>,</w:t>
      </w:r>
      <w:proofErr w:type="gramEnd"/>
      <w:r w:rsidRPr="00AE448E">
        <w:rPr>
          <w:rFonts w:ascii="Times New Roman" w:hAnsi="Times New Roman" w:cs="Times New Roman"/>
          <w:bCs/>
          <w:sz w:val="26"/>
          <w:szCs w:val="26"/>
        </w:rPr>
        <w:t xml:space="preserve"> и среднем за год давлении воды </w:t>
      </w:r>
      <w:r w:rsidR="00BF3D3D">
        <w:rPr>
          <w:rFonts w:ascii="Times New Roman" w:hAnsi="Times New Roman" w:cs="Times New Roman"/>
          <w:bCs/>
          <w:sz w:val="26"/>
          <w:szCs w:val="26"/>
        </w:rPr>
        <w:br/>
      </w:r>
      <w:r w:rsidRPr="00AE448E">
        <w:rPr>
          <w:rFonts w:ascii="Times New Roman" w:hAnsi="Times New Roman" w:cs="Times New Roman"/>
          <w:bCs/>
          <w:sz w:val="26"/>
          <w:szCs w:val="26"/>
        </w:rPr>
        <w:t>в трубопроводе, определяемая в соответствии с таблицей 5.1 Правил.</w:t>
      </w:r>
    </w:p>
    <w:p w:rsidR="0097510B" w:rsidRPr="00AE448E" w:rsidRDefault="0097510B" w:rsidP="0097510B">
      <w:pPr>
        <w:spacing w:after="0" w:line="240" w:lineRule="auto"/>
        <w:ind w:firstLine="708"/>
        <w:jc w:val="both"/>
        <w:rPr>
          <w:rFonts w:ascii="Times New Roman" w:hAnsi="Times New Roman" w:cs="Times New Roman"/>
          <w:bCs/>
          <w:sz w:val="26"/>
          <w:szCs w:val="26"/>
        </w:rPr>
      </w:pPr>
      <w:r w:rsidRPr="00AE448E">
        <w:rPr>
          <w:rFonts w:ascii="Times New Roman" w:hAnsi="Times New Roman" w:cs="Times New Roman"/>
          <w:bCs/>
          <w:sz w:val="26"/>
          <w:szCs w:val="26"/>
        </w:rPr>
        <w:t xml:space="preserve">Санитарно-эпидемиологическими правилами и нормами </w:t>
      </w:r>
      <w:proofErr w:type="spellStart"/>
      <w:r w:rsidRPr="00AE448E">
        <w:rPr>
          <w:rFonts w:ascii="Times New Roman" w:hAnsi="Times New Roman" w:cs="Times New Roman"/>
          <w:bCs/>
          <w:sz w:val="26"/>
          <w:szCs w:val="26"/>
        </w:rPr>
        <w:t>СанПин</w:t>
      </w:r>
      <w:proofErr w:type="spellEnd"/>
      <w:r w:rsidRPr="00AE448E">
        <w:rPr>
          <w:rFonts w:ascii="Times New Roman" w:hAnsi="Times New Roman" w:cs="Times New Roman"/>
          <w:bCs/>
          <w:sz w:val="26"/>
          <w:szCs w:val="26"/>
        </w:rPr>
        <w:t xml:space="preserve"> 2.1.4.2496-09 «Гигиенические требования к обеспечению безопасности систем горячего водоснабжения», определена температура воды на цели горячего водоснабжения от +60 до +75 °C. Учитывая то обстоятельство, что в городе Миассе используется открытая система теплоснабжения, требующая непрерывной циркуляции для соблюдения требований </w:t>
      </w:r>
      <w:proofErr w:type="spellStart"/>
      <w:r w:rsidRPr="00AE448E">
        <w:rPr>
          <w:rFonts w:ascii="Times New Roman" w:hAnsi="Times New Roman" w:cs="Times New Roman"/>
          <w:bCs/>
          <w:sz w:val="26"/>
          <w:szCs w:val="26"/>
        </w:rPr>
        <w:t>СанПин</w:t>
      </w:r>
      <w:proofErr w:type="spellEnd"/>
      <w:r w:rsidRPr="00AE448E">
        <w:rPr>
          <w:rFonts w:ascii="Times New Roman" w:hAnsi="Times New Roman" w:cs="Times New Roman"/>
          <w:bCs/>
          <w:sz w:val="26"/>
          <w:szCs w:val="26"/>
        </w:rPr>
        <w:t>, средняя за год температура горячей воды, поступающей потребителям из систем централизованного горячего водоснабжения (</w:t>
      </w:r>
      <w:r w:rsidRPr="00AE448E">
        <w:rPr>
          <w:rFonts w:ascii="Times New Roman" w:hAnsi="Times New Roman" w:cs="Times New Roman"/>
          <w:bCs/>
          <w:sz w:val="26"/>
          <w:szCs w:val="26"/>
          <w:lang w:val="en-US"/>
        </w:rPr>
        <w:t>t</w:t>
      </w:r>
      <w:proofErr w:type="spellStart"/>
      <w:r w:rsidRPr="00AE448E">
        <w:rPr>
          <w:rFonts w:ascii="Times New Roman" w:hAnsi="Times New Roman" w:cs="Times New Roman"/>
          <w:bCs/>
          <w:sz w:val="26"/>
          <w:szCs w:val="26"/>
          <w:vertAlign w:val="subscript"/>
        </w:rPr>
        <w:t>гвс</w:t>
      </w:r>
      <w:proofErr w:type="spellEnd"/>
      <w:r w:rsidRPr="00AE448E">
        <w:rPr>
          <w:rFonts w:ascii="Times New Roman" w:hAnsi="Times New Roman" w:cs="Times New Roman"/>
          <w:bCs/>
          <w:sz w:val="26"/>
          <w:szCs w:val="26"/>
        </w:rPr>
        <w:t>), принята равной +70 °C.</w:t>
      </w:r>
    </w:p>
    <w:p w:rsidR="0097510B" w:rsidRPr="00AE448E" w:rsidRDefault="0097510B" w:rsidP="0097510B">
      <w:pPr>
        <w:spacing w:after="0" w:line="240" w:lineRule="auto"/>
        <w:ind w:firstLine="708"/>
        <w:jc w:val="both"/>
        <w:rPr>
          <w:rFonts w:ascii="Times New Roman" w:hAnsi="Times New Roman" w:cs="Times New Roman"/>
          <w:bCs/>
          <w:sz w:val="26"/>
          <w:szCs w:val="26"/>
        </w:rPr>
      </w:pPr>
      <w:r w:rsidRPr="00AE448E">
        <w:rPr>
          <w:rFonts w:ascii="Times New Roman" w:hAnsi="Times New Roman" w:cs="Times New Roman"/>
          <w:bCs/>
          <w:sz w:val="26"/>
          <w:szCs w:val="26"/>
        </w:rPr>
        <w:t>Согласно справочным данным плотность воды при температуре +70 °C равна</w:t>
      </w:r>
      <w:r w:rsidR="00BF3D3D">
        <w:rPr>
          <w:rFonts w:ascii="Times New Roman" w:hAnsi="Times New Roman" w:cs="Times New Roman"/>
          <w:bCs/>
          <w:sz w:val="26"/>
          <w:szCs w:val="26"/>
        </w:rPr>
        <w:br/>
      </w:r>
      <w:r w:rsidRPr="00AE448E">
        <w:rPr>
          <w:rFonts w:ascii="Times New Roman" w:hAnsi="Times New Roman" w:cs="Times New Roman"/>
          <w:bCs/>
          <w:sz w:val="26"/>
          <w:szCs w:val="26"/>
        </w:rPr>
        <w:t>977,63 кг / куб. м.</w:t>
      </w:r>
    </w:p>
    <w:p w:rsidR="0097510B" w:rsidRPr="00AE448E" w:rsidRDefault="0097510B" w:rsidP="0097510B">
      <w:pPr>
        <w:spacing w:after="0" w:line="240" w:lineRule="auto"/>
        <w:ind w:firstLine="708"/>
        <w:jc w:val="both"/>
        <w:rPr>
          <w:rFonts w:ascii="Times New Roman" w:hAnsi="Times New Roman" w:cs="Times New Roman"/>
          <w:bCs/>
          <w:sz w:val="26"/>
          <w:szCs w:val="26"/>
        </w:rPr>
      </w:pPr>
      <w:r w:rsidRPr="00AE448E">
        <w:rPr>
          <w:rFonts w:ascii="Times New Roman" w:hAnsi="Times New Roman" w:cs="Times New Roman"/>
          <w:bCs/>
          <w:sz w:val="26"/>
          <w:szCs w:val="26"/>
        </w:rPr>
        <w:t>В соответствии с п. 25 Правил, средняя температура холодной воды в сети водопровода определяется на основании сведений, предоставляемых органами гидрометеорологической службы. При отсутствии достоверных данных средняя температура (°C) определяется по следующей формуле:</w:t>
      </w:r>
    </w:p>
    <w:p w:rsidR="0097510B" w:rsidRPr="00AE448E" w:rsidRDefault="0097510B" w:rsidP="0097510B">
      <w:pPr>
        <w:spacing w:after="0" w:line="240" w:lineRule="auto"/>
        <w:ind w:firstLine="708"/>
        <w:jc w:val="both"/>
        <w:rPr>
          <w:rFonts w:ascii="Times New Roman" w:hAnsi="Times New Roman" w:cs="Times New Roman"/>
          <w:bCs/>
          <w:sz w:val="26"/>
          <w:szCs w:val="26"/>
        </w:rPr>
      </w:pPr>
      <w:r w:rsidRPr="00AE448E">
        <w:rPr>
          <w:rFonts w:ascii="Times New Roman" w:hAnsi="Times New Roman" w:cs="Times New Roman"/>
          <w:bCs/>
          <w:sz w:val="26"/>
          <w:szCs w:val="26"/>
        </w:rPr>
        <w:t xml:space="preserve">                                     </w:t>
      </w:r>
    </w:p>
    <w:p w:rsidR="0097510B" w:rsidRPr="00AE448E" w:rsidRDefault="0097510B" w:rsidP="0097510B">
      <w:pPr>
        <w:spacing w:after="0" w:line="240" w:lineRule="auto"/>
        <w:ind w:firstLine="708"/>
        <w:jc w:val="both"/>
        <w:rPr>
          <w:rFonts w:ascii="Times New Roman" w:hAnsi="Times New Roman" w:cs="Times New Roman"/>
          <w:bCs/>
          <w:sz w:val="26"/>
          <w:szCs w:val="26"/>
        </w:rPr>
      </w:pPr>
      <w:r w:rsidRPr="00AE448E">
        <w:rPr>
          <w:rFonts w:ascii="Times New Roman" w:hAnsi="Times New Roman" w:cs="Times New Roman"/>
          <w:bCs/>
          <w:sz w:val="26"/>
          <w:szCs w:val="26"/>
        </w:rPr>
        <w:t xml:space="preserve">                                   </w:t>
      </w:r>
      <w:r w:rsidRPr="00AE448E">
        <w:rPr>
          <w:rFonts w:ascii="Times New Roman" w:hAnsi="Times New Roman" w:cs="Times New Roman"/>
          <w:bCs/>
          <w:sz w:val="26"/>
          <w:szCs w:val="26"/>
        </w:rPr>
        <w:object w:dxaOrig="2960" w:dyaOrig="660">
          <v:shape id="_x0000_i1026" type="#_x0000_t75" style="width:191.25pt;height:42.75pt" o:ole="">
            <v:imagedata r:id="rId14" o:title=""/>
          </v:shape>
          <o:OLEObject Type="Embed" ProgID="Equation.3" ShapeID="_x0000_i1026" DrawAspect="Content" ObjectID="_1554200031" r:id="rId15"/>
        </w:object>
      </w:r>
      <w:r w:rsidRPr="00AE448E">
        <w:rPr>
          <w:rFonts w:ascii="Times New Roman" w:hAnsi="Times New Roman" w:cs="Times New Roman"/>
          <w:bCs/>
          <w:sz w:val="26"/>
          <w:szCs w:val="26"/>
        </w:rPr>
        <w:t xml:space="preserve">, </w:t>
      </w:r>
    </w:p>
    <w:p w:rsidR="0097510B" w:rsidRPr="00AE448E" w:rsidRDefault="0097510B" w:rsidP="0097510B">
      <w:pPr>
        <w:spacing w:after="0" w:line="240" w:lineRule="auto"/>
        <w:ind w:firstLine="708"/>
        <w:jc w:val="both"/>
        <w:rPr>
          <w:rFonts w:ascii="Times New Roman" w:hAnsi="Times New Roman" w:cs="Times New Roman"/>
          <w:bCs/>
          <w:sz w:val="26"/>
          <w:szCs w:val="26"/>
        </w:rPr>
      </w:pPr>
      <w:r w:rsidRPr="00AE448E">
        <w:rPr>
          <w:rFonts w:ascii="Times New Roman" w:hAnsi="Times New Roman" w:cs="Times New Roman"/>
          <w:bCs/>
          <w:sz w:val="26"/>
          <w:szCs w:val="26"/>
        </w:rPr>
        <w:t>где</w:t>
      </w:r>
    </w:p>
    <w:p w:rsidR="0097510B" w:rsidRPr="00AE448E" w:rsidRDefault="0097510B" w:rsidP="0097510B">
      <w:pPr>
        <w:spacing w:after="0" w:line="240" w:lineRule="auto"/>
        <w:ind w:firstLine="708"/>
        <w:jc w:val="both"/>
        <w:rPr>
          <w:rFonts w:ascii="Times New Roman" w:hAnsi="Times New Roman" w:cs="Times New Roman"/>
          <w:bCs/>
          <w:sz w:val="26"/>
          <w:szCs w:val="26"/>
        </w:rPr>
      </w:pPr>
      <w:r w:rsidRPr="00AE448E">
        <w:rPr>
          <w:rFonts w:ascii="Times New Roman" w:hAnsi="Times New Roman" w:cs="Times New Roman"/>
          <w:bCs/>
          <w:noProof/>
          <w:sz w:val="26"/>
          <w:szCs w:val="26"/>
          <w:lang w:eastAsia="ru-RU"/>
        </w:rPr>
        <w:drawing>
          <wp:inline distT="0" distB="0" distL="0" distR="0" wp14:anchorId="766B3144" wp14:editId="094DF73E">
            <wp:extent cx="189865" cy="241300"/>
            <wp:effectExtent l="0" t="0" r="63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9865" cy="241300"/>
                    </a:xfrm>
                    <a:prstGeom prst="rect">
                      <a:avLst/>
                    </a:prstGeom>
                    <a:noFill/>
                    <a:ln>
                      <a:noFill/>
                    </a:ln>
                  </pic:spPr>
                </pic:pic>
              </a:graphicData>
            </a:graphic>
          </wp:inline>
        </w:drawing>
      </w:r>
      <w:r w:rsidRPr="00AE448E">
        <w:rPr>
          <w:rFonts w:ascii="Times New Roman" w:hAnsi="Times New Roman" w:cs="Times New Roman"/>
          <w:bCs/>
          <w:sz w:val="26"/>
          <w:szCs w:val="26"/>
        </w:rPr>
        <w:t xml:space="preserve"> - температура холодной воды в водопроводной сети в отопительный период: </w:t>
      </w:r>
      <w:r w:rsidR="00BF3D3D">
        <w:rPr>
          <w:rFonts w:ascii="Times New Roman" w:hAnsi="Times New Roman" w:cs="Times New Roman"/>
          <w:bCs/>
          <w:sz w:val="26"/>
          <w:szCs w:val="26"/>
        </w:rPr>
        <w:br/>
      </w:r>
      <w:r w:rsidRPr="00AE448E">
        <w:rPr>
          <w:rFonts w:ascii="Times New Roman" w:hAnsi="Times New Roman" w:cs="Times New Roman"/>
          <w:bCs/>
          <w:sz w:val="26"/>
          <w:szCs w:val="26"/>
        </w:rPr>
        <w:t>+5 °C;</w:t>
      </w:r>
    </w:p>
    <w:p w:rsidR="0097510B" w:rsidRPr="00AE448E" w:rsidRDefault="0097510B" w:rsidP="0097510B">
      <w:pPr>
        <w:spacing w:after="0" w:line="240" w:lineRule="auto"/>
        <w:ind w:firstLine="708"/>
        <w:jc w:val="both"/>
        <w:rPr>
          <w:rFonts w:ascii="Times New Roman" w:hAnsi="Times New Roman" w:cs="Times New Roman"/>
          <w:bCs/>
          <w:sz w:val="26"/>
          <w:szCs w:val="26"/>
        </w:rPr>
      </w:pPr>
      <w:r w:rsidRPr="00AE448E">
        <w:rPr>
          <w:rFonts w:ascii="Times New Roman" w:hAnsi="Times New Roman" w:cs="Times New Roman"/>
          <w:bCs/>
          <w:noProof/>
          <w:sz w:val="26"/>
          <w:szCs w:val="26"/>
          <w:lang w:eastAsia="ru-RU"/>
        </w:rPr>
        <w:drawing>
          <wp:inline distT="0" distB="0" distL="0" distR="0" wp14:anchorId="0F12AA77" wp14:editId="5A225FC3">
            <wp:extent cx="276225" cy="241300"/>
            <wp:effectExtent l="0" t="0" r="952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241300"/>
                    </a:xfrm>
                    <a:prstGeom prst="rect">
                      <a:avLst/>
                    </a:prstGeom>
                    <a:noFill/>
                    <a:ln>
                      <a:noFill/>
                    </a:ln>
                  </pic:spPr>
                </pic:pic>
              </a:graphicData>
            </a:graphic>
          </wp:inline>
        </w:drawing>
      </w:r>
      <w:r w:rsidRPr="00AE448E">
        <w:rPr>
          <w:rFonts w:ascii="Times New Roman" w:hAnsi="Times New Roman" w:cs="Times New Roman"/>
          <w:bCs/>
          <w:sz w:val="26"/>
          <w:szCs w:val="26"/>
        </w:rPr>
        <w:t xml:space="preserve"> - температура холодной воды в водопроводной сети</w:t>
      </w:r>
      <w:r w:rsidR="00BF3D3D">
        <w:rPr>
          <w:rFonts w:ascii="Times New Roman" w:hAnsi="Times New Roman" w:cs="Times New Roman"/>
          <w:bCs/>
          <w:sz w:val="26"/>
          <w:szCs w:val="26"/>
        </w:rPr>
        <w:t xml:space="preserve"> </w:t>
      </w:r>
      <w:r w:rsidRPr="00AE448E">
        <w:rPr>
          <w:rFonts w:ascii="Times New Roman" w:hAnsi="Times New Roman" w:cs="Times New Roman"/>
          <w:bCs/>
          <w:sz w:val="26"/>
          <w:szCs w:val="26"/>
        </w:rPr>
        <w:t>в неотопительный период: +15 °C;</w:t>
      </w:r>
    </w:p>
    <w:p w:rsidR="0097510B" w:rsidRPr="00AE448E" w:rsidRDefault="0097510B" w:rsidP="0097510B">
      <w:pPr>
        <w:spacing w:after="0" w:line="240" w:lineRule="auto"/>
        <w:ind w:firstLine="708"/>
        <w:jc w:val="both"/>
        <w:rPr>
          <w:rFonts w:ascii="Times New Roman" w:hAnsi="Times New Roman" w:cs="Times New Roman"/>
          <w:bCs/>
          <w:sz w:val="26"/>
          <w:szCs w:val="26"/>
        </w:rPr>
      </w:pPr>
      <w:r w:rsidRPr="00AE448E">
        <w:rPr>
          <w:rFonts w:ascii="Times New Roman" w:hAnsi="Times New Roman" w:cs="Times New Roman"/>
          <w:bCs/>
          <w:sz w:val="26"/>
          <w:szCs w:val="26"/>
        </w:rPr>
        <w:t>n - количество суток в году;</w:t>
      </w:r>
    </w:p>
    <w:p w:rsidR="0097510B" w:rsidRPr="00AE448E" w:rsidRDefault="0097510B" w:rsidP="0097510B">
      <w:pPr>
        <w:spacing w:after="0" w:line="240" w:lineRule="auto"/>
        <w:ind w:firstLine="708"/>
        <w:jc w:val="both"/>
        <w:rPr>
          <w:rFonts w:ascii="Times New Roman" w:hAnsi="Times New Roman" w:cs="Times New Roman"/>
          <w:bCs/>
          <w:sz w:val="26"/>
          <w:szCs w:val="26"/>
        </w:rPr>
      </w:pPr>
      <w:proofErr w:type="gramStart"/>
      <w:r w:rsidRPr="00AE448E">
        <w:rPr>
          <w:rFonts w:ascii="Times New Roman" w:hAnsi="Times New Roman" w:cs="Times New Roman"/>
          <w:bCs/>
          <w:sz w:val="26"/>
          <w:szCs w:val="26"/>
          <w:lang w:val="en-US"/>
        </w:rPr>
        <w:t>n</w:t>
      </w:r>
      <w:r w:rsidRPr="00AE448E">
        <w:rPr>
          <w:rFonts w:ascii="Times New Roman" w:hAnsi="Times New Roman" w:cs="Times New Roman"/>
          <w:bCs/>
          <w:sz w:val="26"/>
          <w:szCs w:val="26"/>
          <w:vertAlign w:val="superscript"/>
        </w:rPr>
        <w:t>от</w:t>
      </w:r>
      <w:proofErr w:type="gramEnd"/>
      <w:r w:rsidRPr="00AE448E">
        <w:rPr>
          <w:rFonts w:ascii="Times New Roman" w:hAnsi="Times New Roman" w:cs="Times New Roman"/>
          <w:bCs/>
          <w:sz w:val="26"/>
          <w:szCs w:val="26"/>
        </w:rPr>
        <w:t xml:space="preserve"> - продолжительность отопительного периода (суток).</w:t>
      </w:r>
    </w:p>
    <w:p w:rsidR="0097510B" w:rsidRPr="00AE448E" w:rsidRDefault="0097510B" w:rsidP="0097510B">
      <w:pPr>
        <w:spacing w:after="0" w:line="240" w:lineRule="auto"/>
        <w:ind w:firstLine="708"/>
        <w:jc w:val="both"/>
        <w:rPr>
          <w:rFonts w:ascii="Times New Roman" w:hAnsi="Times New Roman" w:cs="Times New Roman"/>
          <w:bCs/>
          <w:sz w:val="26"/>
          <w:szCs w:val="26"/>
        </w:rPr>
      </w:pPr>
      <w:r w:rsidRPr="00AE448E">
        <w:rPr>
          <w:rFonts w:ascii="Times New Roman" w:hAnsi="Times New Roman" w:cs="Times New Roman"/>
          <w:bCs/>
          <w:sz w:val="26"/>
          <w:szCs w:val="26"/>
        </w:rPr>
        <w:t xml:space="preserve">По сведениям гидрометеорологической службы ФГБУ «Челябинский ЦГМС» средняя продолжительность отопительного периода в городе </w:t>
      </w:r>
      <w:proofErr w:type="gramStart"/>
      <w:r w:rsidRPr="00AE448E">
        <w:rPr>
          <w:rFonts w:ascii="Times New Roman" w:hAnsi="Times New Roman" w:cs="Times New Roman"/>
          <w:bCs/>
          <w:sz w:val="26"/>
          <w:szCs w:val="26"/>
        </w:rPr>
        <w:t xml:space="preserve">Миассе:  </w:t>
      </w:r>
      <w:r w:rsidRPr="00AE448E">
        <w:rPr>
          <w:rFonts w:ascii="Times New Roman" w:hAnsi="Times New Roman" w:cs="Times New Roman"/>
          <w:bCs/>
          <w:sz w:val="26"/>
          <w:szCs w:val="26"/>
          <w:lang w:val="en-US"/>
        </w:rPr>
        <w:t>n</w:t>
      </w:r>
      <w:proofErr w:type="gramEnd"/>
      <w:r w:rsidRPr="00AE448E">
        <w:rPr>
          <w:rFonts w:ascii="Times New Roman" w:hAnsi="Times New Roman" w:cs="Times New Roman"/>
          <w:bCs/>
          <w:i/>
          <w:sz w:val="26"/>
          <w:szCs w:val="26"/>
          <w:vertAlign w:val="superscript"/>
        </w:rPr>
        <w:t>от</w:t>
      </w:r>
      <w:r w:rsidRPr="00AE448E">
        <w:rPr>
          <w:rFonts w:ascii="Times New Roman" w:hAnsi="Times New Roman" w:cs="Times New Roman"/>
          <w:bCs/>
          <w:sz w:val="26"/>
          <w:szCs w:val="26"/>
        </w:rPr>
        <w:t xml:space="preserve"> = 215 суток.</w:t>
      </w:r>
    </w:p>
    <w:p w:rsidR="0097510B" w:rsidRPr="00AE448E" w:rsidRDefault="0097510B" w:rsidP="0097510B">
      <w:pPr>
        <w:spacing w:after="0" w:line="240" w:lineRule="auto"/>
        <w:ind w:firstLine="708"/>
        <w:jc w:val="both"/>
        <w:rPr>
          <w:rFonts w:ascii="Times New Roman" w:hAnsi="Times New Roman" w:cs="Times New Roman"/>
          <w:bCs/>
          <w:sz w:val="26"/>
          <w:szCs w:val="26"/>
        </w:rPr>
      </w:pPr>
      <w:r w:rsidRPr="00AE448E">
        <w:rPr>
          <w:rFonts w:ascii="Times New Roman" w:hAnsi="Times New Roman" w:cs="Times New Roman"/>
          <w:bCs/>
          <w:sz w:val="26"/>
          <w:szCs w:val="26"/>
        </w:rPr>
        <w:t>Следовательно, средняя за год температура холодной воды, поступающей потребителям из систем централизованного холодного водоснабжения:</w:t>
      </w:r>
    </w:p>
    <w:p w:rsidR="0097510B" w:rsidRPr="00AE448E" w:rsidRDefault="0097510B" w:rsidP="0097510B">
      <w:pPr>
        <w:spacing w:after="0" w:line="240" w:lineRule="auto"/>
        <w:ind w:firstLine="708"/>
        <w:jc w:val="both"/>
        <w:rPr>
          <w:rFonts w:ascii="Times New Roman" w:hAnsi="Times New Roman" w:cs="Times New Roman"/>
          <w:bCs/>
          <w:sz w:val="26"/>
          <w:szCs w:val="26"/>
        </w:rPr>
      </w:pPr>
      <w:proofErr w:type="gramStart"/>
      <w:r w:rsidRPr="00AE448E">
        <w:rPr>
          <w:rFonts w:ascii="Times New Roman" w:hAnsi="Times New Roman" w:cs="Times New Roman"/>
          <w:bCs/>
          <w:sz w:val="26"/>
          <w:szCs w:val="26"/>
          <w:lang w:val="en-US"/>
        </w:rPr>
        <w:t>t</w:t>
      </w:r>
      <w:proofErr w:type="spellStart"/>
      <w:r w:rsidRPr="00AE448E">
        <w:rPr>
          <w:rFonts w:ascii="Times New Roman" w:hAnsi="Times New Roman" w:cs="Times New Roman"/>
          <w:bCs/>
          <w:sz w:val="26"/>
          <w:szCs w:val="26"/>
          <w:vertAlign w:val="subscript"/>
        </w:rPr>
        <w:t>хвс</w:t>
      </w:r>
      <w:proofErr w:type="spellEnd"/>
      <w:proofErr w:type="gramEnd"/>
      <w:r w:rsidRPr="00AE448E">
        <w:rPr>
          <w:rFonts w:ascii="Times New Roman" w:hAnsi="Times New Roman" w:cs="Times New Roman"/>
          <w:bCs/>
          <w:sz w:val="26"/>
          <w:szCs w:val="26"/>
        </w:rPr>
        <w:t xml:space="preserve"> = 5 * 215 + 15 * (365-215) / 365 = 9,1°C</w:t>
      </w:r>
    </w:p>
    <w:p w:rsidR="0097510B" w:rsidRPr="00AE448E" w:rsidRDefault="0097510B" w:rsidP="0097510B">
      <w:pPr>
        <w:spacing w:after="0" w:line="240" w:lineRule="auto"/>
        <w:ind w:firstLine="708"/>
        <w:jc w:val="both"/>
        <w:rPr>
          <w:rFonts w:ascii="Times New Roman" w:hAnsi="Times New Roman" w:cs="Times New Roman"/>
          <w:bCs/>
          <w:sz w:val="26"/>
          <w:szCs w:val="26"/>
        </w:rPr>
      </w:pPr>
      <w:r w:rsidRPr="00AE448E">
        <w:rPr>
          <w:rFonts w:ascii="Times New Roman" w:hAnsi="Times New Roman" w:cs="Times New Roman"/>
          <w:bCs/>
          <w:sz w:val="26"/>
          <w:szCs w:val="26"/>
        </w:rPr>
        <w:t>Средняя за год температура горячей воды, поступающей потребителям</w:t>
      </w:r>
      <w:r w:rsidRPr="00AE448E">
        <w:rPr>
          <w:rFonts w:ascii="Times New Roman" w:hAnsi="Times New Roman" w:cs="Times New Roman"/>
          <w:bCs/>
          <w:sz w:val="26"/>
          <w:szCs w:val="26"/>
        </w:rPr>
        <w:br/>
        <w:t>из систем централизованного горячего водоснабжения:</w:t>
      </w:r>
    </w:p>
    <w:p w:rsidR="0097510B" w:rsidRPr="00AE448E" w:rsidRDefault="0097510B" w:rsidP="0097510B">
      <w:pPr>
        <w:spacing w:after="0" w:line="240" w:lineRule="auto"/>
        <w:ind w:firstLine="708"/>
        <w:jc w:val="both"/>
        <w:rPr>
          <w:rFonts w:ascii="Times New Roman" w:hAnsi="Times New Roman" w:cs="Times New Roman"/>
          <w:bCs/>
          <w:sz w:val="26"/>
          <w:szCs w:val="26"/>
        </w:rPr>
      </w:pPr>
      <w:proofErr w:type="gramStart"/>
      <w:r w:rsidRPr="00AE448E">
        <w:rPr>
          <w:rFonts w:ascii="Times New Roman" w:hAnsi="Times New Roman" w:cs="Times New Roman"/>
          <w:bCs/>
          <w:sz w:val="26"/>
          <w:szCs w:val="26"/>
          <w:lang w:val="en-US"/>
        </w:rPr>
        <w:t>t</w:t>
      </w:r>
      <w:proofErr w:type="spellStart"/>
      <w:r w:rsidRPr="00AE448E">
        <w:rPr>
          <w:rFonts w:ascii="Times New Roman" w:hAnsi="Times New Roman" w:cs="Times New Roman"/>
          <w:bCs/>
          <w:sz w:val="26"/>
          <w:szCs w:val="26"/>
          <w:vertAlign w:val="subscript"/>
        </w:rPr>
        <w:t>гвс</w:t>
      </w:r>
      <w:proofErr w:type="spellEnd"/>
      <w:proofErr w:type="gramEnd"/>
      <w:r w:rsidRPr="00AE448E">
        <w:rPr>
          <w:rFonts w:ascii="Times New Roman" w:hAnsi="Times New Roman" w:cs="Times New Roman"/>
          <w:bCs/>
          <w:sz w:val="26"/>
          <w:szCs w:val="26"/>
        </w:rPr>
        <w:t xml:space="preserve"> = +70 °C</w:t>
      </w:r>
    </w:p>
    <w:p w:rsidR="0097510B" w:rsidRPr="00AE448E" w:rsidRDefault="0097510B" w:rsidP="0097510B">
      <w:pPr>
        <w:spacing w:after="0" w:line="240" w:lineRule="auto"/>
        <w:ind w:firstLine="708"/>
        <w:jc w:val="both"/>
        <w:rPr>
          <w:rFonts w:ascii="Times New Roman" w:hAnsi="Times New Roman" w:cs="Times New Roman"/>
          <w:bCs/>
          <w:sz w:val="26"/>
          <w:szCs w:val="26"/>
        </w:rPr>
      </w:pPr>
      <w:r w:rsidRPr="00AE448E">
        <w:rPr>
          <w:rFonts w:ascii="Times New Roman" w:hAnsi="Times New Roman" w:cs="Times New Roman"/>
          <w:bCs/>
          <w:sz w:val="26"/>
          <w:szCs w:val="26"/>
        </w:rPr>
        <w:t>С учетом различных конструктивных особенностей, включая все виды потерь, коэффициент потери тепла трубопроводами систем централизованного горячего водоснабжения принят равным среднему значению:</w:t>
      </w:r>
    </w:p>
    <w:p w:rsidR="0097510B" w:rsidRPr="00AE448E" w:rsidRDefault="0097510B" w:rsidP="006C3456">
      <w:pPr>
        <w:spacing w:after="0" w:line="240" w:lineRule="auto"/>
        <w:ind w:firstLine="708"/>
        <w:jc w:val="both"/>
        <w:rPr>
          <w:rFonts w:ascii="Times New Roman" w:hAnsi="Times New Roman" w:cs="Times New Roman"/>
          <w:bCs/>
          <w:sz w:val="26"/>
          <w:szCs w:val="26"/>
        </w:rPr>
      </w:pPr>
      <w:r w:rsidRPr="00AE448E">
        <w:rPr>
          <w:rFonts w:ascii="Times New Roman" w:hAnsi="Times New Roman" w:cs="Times New Roman"/>
          <w:bCs/>
          <w:sz w:val="26"/>
          <w:szCs w:val="26"/>
          <w:lang w:val="en-US"/>
        </w:rPr>
        <w:t>K</w:t>
      </w:r>
      <w:r w:rsidRPr="00AE448E">
        <w:rPr>
          <w:rFonts w:ascii="Times New Roman" w:hAnsi="Times New Roman" w:cs="Times New Roman"/>
          <w:bCs/>
          <w:sz w:val="26"/>
          <w:szCs w:val="26"/>
          <w:vertAlign w:val="subscript"/>
        </w:rPr>
        <w:t>п</w:t>
      </w:r>
      <w:r w:rsidRPr="00AE448E">
        <w:rPr>
          <w:rFonts w:ascii="Times New Roman" w:hAnsi="Times New Roman" w:cs="Times New Roman"/>
          <w:bCs/>
          <w:sz w:val="26"/>
          <w:szCs w:val="26"/>
        </w:rPr>
        <w:t xml:space="preserve"> = (0</w:t>
      </w:r>
      <w:proofErr w:type="gramStart"/>
      <w:r w:rsidRPr="00AE448E">
        <w:rPr>
          <w:rFonts w:ascii="Times New Roman" w:hAnsi="Times New Roman" w:cs="Times New Roman"/>
          <w:bCs/>
          <w:sz w:val="26"/>
          <w:szCs w:val="26"/>
        </w:rPr>
        <w:t>,35</w:t>
      </w:r>
      <w:proofErr w:type="gramEnd"/>
      <w:r w:rsidRPr="00AE448E">
        <w:rPr>
          <w:rFonts w:ascii="Times New Roman" w:hAnsi="Times New Roman" w:cs="Times New Roman"/>
          <w:bCs/>
          <w:sz w:val="26"/>
          <w:szCs w:val="26"/>
        </w:rPr>
        <w:t xml:space="preserve"> + 0,25 + 0,25 + 0,15) / 4 = 0,25</w:t>
      </w:r>
    </w:p>
    <w:p w:rsidR="0097510B" w:rsidRPr="00AE448E" w:rsidRDefault="0097510B" w:rsidP="006C3456">
      <w:pPr>
        <w:spacing w:after="0" w:line="240" w:lineRule="auto"/>
        <w:ind w:firstLine="708"/>
        <w:jc w:val="both"/>
        <w:rPr>
          <w:rFonts w:ascii="Times New Roman" w:hAnsi="Times New Roman" w:cs="Times New Roman"/>
          <w:bCs/>
          <w:sz w:val="26"/>
          <w:szCs w:val="26"/>
        </w:rPr>
      </w:pPr>
      <w:r w:rsidRPr="00AE448E">
        <w:rPr>
          <w:rFonts w:ascii="Times New Roman" w:hAnsi="Times New Roman" w:cs="Times New Roman"/>
          <w:bCs/>
          <w:sz w:val="26"/>
          <w:szCs w:val="26"/>
        </w:rPr>
        <w:t>Таким образом, количество тепла, необходимое для приготовления одного кубического метра горячей воды составит:</w:t>
      </w:r>
    </w:p>
    <w:p w:rsidR="0097510B" w:rsidRPr="00AE448E" w:rsidRDefault="0097510B" w:rsidP="006C3456">
      <w:pPr>
        <w:spacing w:after="0" w:line="240" w:lineRule="auto"/>
        <w:ind w:firstLine="708"/>
        <w:jc w:val="both"/>
        <w:rPr>
          <w:rFonts w:ascii="Times New Roman" w:hAnsi="Times New Roman" w:cs="Times New Roman"/>
          <w:bCs/>
          <w:sz w:val="26"/>
          <w:szCs w:val="26"/>
        </w:rPr>
      </w:pPr>
      <w:r w:rsidRPr="00AE448E">
        <w:rPr>
          <w:rFonts w:ascii="Times New Roman" w:hAnsi="Times New Roman" w:cs="Times New Roman"/>
          <w:bCs/>
          <w:sz w:val="26"/>
          <w:szCs w:val="26"/>
          <w:lang w:val="en-US"/>
        </w:rPr>
        <w:t>Q</w:t>
      </w:r>
      <w:r w:rsidRPr="00AE448E">
        <w:rPr>
          <w:rFonts w:ascii="Times New Roman" w:hAnsi="Times New Roman" w:cs="Times New Roman"/>
          <w:bCs/>
          <w:sz w:val="26"/>
          <w:szCs w:val="26"/>
        </w:rPr>
        <w:t xml:space="preserve"> = 1*10</w:t>
      </w:r>
      <w:r w:rsidRPr="00AE448E">
        <w:rPr>
          <w:rFonts w:ascii="Times New Roman" w:hAnsi="Times New Roman" w:cs="Times New Roman"/>
          <w:bCs/>
          <w:sz w:val="26"/>
          <w:szCs w:val="26"/>
          <w:vertAlign w:val="superscript"/>
        </w:rPr>
        <w:t>-6</w:t>
      </w:r>
      <w:r w:rsidRPr="00AE448E">
        <w:rPr>
          <w:rFonts w:ascii="Times New Roman" w:hAnsi="Times New Roman" w:cs="Times New Roman"/>
          <w:bCs/>
          <w:sz w:val="26"/>
          <w:szCs w:val="26"/>
        </w:rPr>
        <w:t xml:space="preserve"> * 977</w:t>
      </w:r>
      <w:proofErr w:type="gramStart"/>
      <w:r w:rsidRPr="00AE448E">
        <w:rPr>
          <w:rFonts w:ascii="Times New Roman" w:hAnsi="Times New Roman" w:cs="Times New Roman"/>
          <w:bCs/>
          <w:sz w:val="26"/>
          <w:szCs w:val="26"/>
        </w:rPr>
        <w:t>,63</w:t>
      </w:r>
      <w:proofErr w:type="gramEnd"/>
      <w:r w:rsidRPr="00AE448E">
        <w:rPr>
          <w:rFonts w:ascii="Times New Roman" w:hAnsi="Times New Roman" w:cs="Times New Roman"/>
          <w:bCs/>
          <w:sz w:val="26"/>
          <w:szCs w:val="26"/>
        </w:rPr>
        <w:t xml:space="preserve"> * (70 – 9,1) * (1 + 0,25) = 0,0744 Гкал / куб. м</w:t>
      </w:r>
    </w:p>
    <w:p w:rsidR="006C3456" w:rsidRDefault="0097510B" w:rsidP="006C3456">
      <w:pPr>
        <w:spacing w:after="0" w:line="240" w:lineRule="auto"/>
        <w:ind w:firstLine="708"/>
        <w:jc w:val="both"/>
        <w:rPr>
          <w:rFonts w:ascii="Times New Roman" w:hAnsi="Times New Roman" w:cs="Times New Roman"/>
          <w:bCs/>
          <w:sz w:val="26"/>
          <w:szCs w:val="26"/>
        </w:rPr>
      </w:pPr>
      <w:r w:rsidRPr="00AE448E">
        <w:rPr>
          <w:rFonts w:ascii="Times New Roman" w:hAnsi="Times New Roman" w:cs="Times New Roman"/>
          <w:bCs/>
          <w:sz w:val="26"/>
          <w:szCs w:val="26"/>
        </w:rPr>
        <w:t xml:space="preserve">В соответствии с постановлением Правительства Российской Федерации </w:t>
      </w:r>
      <w:r w:rsidR="00BF3D3D">
        <w:rPr>
          <w:rFonts w:ascii="Times New Roman" w:hAnsi="Times New Roman" w:cs="Times New Roman"/>
          <w:bCs/>
          <w:sz w:val="26"/>
          <w:szCs w:val="26"/>
        </w:rPr>
        <w:br/>
      </w:r>
      <w:r w:rsidRPr="00AE448E">
        <w:rPr>
          <w:rFonts w:ascii="Times New Roman" w:hAnsi="Times New Roman" w:cs="Times New Roman"/>
          <w:bCs/>
          <w:sz w:val="26"/>
          <w:szCs w:val="26"/>
        </w:rPr>
        <w:t>от 14.02.2015г. № 129 органам государственной власти субъектов Российской Федерации необходимо утвердить норматив потребления холодной воды для предоставления коммунальной услуги по горячему водоснабжению в жилом помещении и норматив расхода тепловой энергии на подогрев холодной воды для предоставления коммунальной услуги по горячему водоснабжению не позднее 1 января 2018 г</w:t>
      </w:r>
      <w:r w:rsidR="00BF3D3D">
        <w:rPr>
          <w:rFonts w:ascii="Times New Roman" w:hAnsi="Times New Roman" w:cs="Times New Roman"/>
          <w:bCs/>
          <w:sz w:val="26"/>
          <w:szCs w:val="26"/>
        </w:rPr>
        <w:t>ода</w:t>
      </w:r>
      <w:r w:rsidRPr="00AE448E">
        <w:rPr>
          <w:rFonts w:ascii="Times New Roman" w:hAnsi="Times New Roman" w:cs="Times New Roman"/>
          <w:bCs/>
          <w:sz w:val="26"/>
          <w:szCs w:val="26"/>
        </w:rPr>
        <w:t xml:space="preserve">. </w:t>
      </w:r>
    </w:p>
    <w:p w:rsidR="006C3456" w:rsidRPr="006C3456" w:rsidRDefault="006C3456" w:rsidP="006C3456">
      <w:pPr>
        <w:spacing w:after="0" w:line="240" w:lineRule="auto"/>
        <w:ind w:firstLine="708"/>
        <w:jc w:val="both"/>
        <w:rPr>
          <w:rFonts w:ascii="Times New Roman" w:hAnsi="Times New Roman" w:cs="Times New Roman"/>
          <w:bCs/>
          <w:sz w:val="26"/>
          <w:szCs w:val="26"/>
        </w:rPr>
      </w:pPr>
    </w:p>
    <w:p w:rsidR="009A3408" w:rsidRPr="009A3408" w:rsidRDefault="009A3408" w:rsidP="009A3408">
      <w:pPr>
        <w:spacing w:after="0" w:line="240" w:lineRule="auto"/>
        <w:ind w:firstLine="709"/>
        <w:jc w:val="both"/>
        <w:rPr>
          <w:rFonts w:ascii="Times New Roman" w:hAnsi="Times New Roman" w:cs="Times New Roman"/>
          <w:i/>
          <w:sz w:val="26"/>
          <w:szCs w:val="26"/>
        </w:rPr>
      </w:pPr>
      <w:r w:rsidRPr="002774AB">
        <w:rPr>
          <w:rFonts w:ascii="Times New Roman" w:hAnsi="Times New Roman" w:cs="Times New Roman"/>
          <w:b/>
          <w:sz w:val="26"/>
          <w:szCs w:val="26"/>
        </w:rPr>
        <w:lastRenderedPageBreak/>
        <w:t>Вопрос 1</w:t>
      </w:r>
      <w:r w:rsidR="00976DB0" w:rsidRPr="002774AB">
        <w:rPr>
          <w:rFonts w:ascii="Times New Roman" w:hAnsi="Times New Roman" w:cs="Times New Roman"/>
          <w:b/>
          <w:sz w:val="26"/>
          <w:szCs w:val="26"/>
        </w:rPr>
        <w:t>5</w:t>
      </w:r>
      <w:r w:rsidRPr="002774AB">
        <w:rPr>
          <w:rFonts w:ascii="Times New Roman" w:hAnsi="Times New Roman" w:cs="Times New Roman"/>
          <w:b/>
          <w:sz w:val="26"/>
          <w:szCs w:val="26"/>
        </w:rPr>
        <w:t>.</w:t>
      </w:r>
      <w:r w:rsidRPr="009A3408">
        <w:rPr>
          <w:rFonts w:ascii="Times New Roman" w:hAnsi="Times New Roman" w:cs="Times New Roman"/>
          <w:sz w:val="26"/>
          <w:szCs w:val="26"/>
        </w:rPr>
        <w:t xml:space="preserve"> </w:t>
      </w:r>
      <w:r w:rsidRPr="009A3408">
        <w:rPr>
          <w:rFonts w:ascii="Times New Roman" w:hAnsi="Times New Roman" w:cs="Times New Roman"/>
          <w:i/>
          <w:sz w:val="26"/>
          <w:szCs w:val="26"/>
        </w:rPr>
        <w:t>За содержание и ремонт общего имущества уже взимается плата Управляющей организацией в графе «Содержание и ремонт». Почему взимается плата за содерж</w:t>
      </w:r>
      <w:r>
        <w:rPr>
          <w:rFonts w:ascii="Times New Roman" w:hAnsi="Times New Roman" w:cs="Times New Roman"/>
          <w:i/>
          <w:sz w:val="26"/>
          <w:szCs w:val="26"/>
        </w:rPr>
        <w:t xml:space="preserve">ание ОДН повторно, причем с </w:t>
      </w:r>
      <w:proofErr w:type="spellStart"/>
      <w:r>
        <w:rPr>
          <w:rFonts w:ascii="Times New Roman" w:hAnsi="Times New Roman" w:cs="Times New Roman"/>
          <w:i/>
          <w:sz w:val="26"/>
          <w:szCs w:val="26"/>
        </w:rPr>
        <w:t>кв.м</w:t>
      </w:r>
      <w:proofErr w:type="spellEnd"/>
      <w:r w:rsidRPr="009A3408">
        <w:rPr>
          <w:rFonts w:ascii="Times New Roman" w:hAnsi="Times New Roman" w:cs="Times New Roman"/>
          <w:i/>
          <w:sz w:val="26"/>
          <w:szCs w:val="26"/>
        </w:rPr>
        <w:t xml:space="preserve"> жилого помещения, но не пропорционально, соразмерно доле собственника в общем имуществе?</w:t>
      </w:r>
    </w:p>
    <w:p w:rsidR="00976DB0" w:rsidRDefault="00976DB0" w:rsidP="009A3408">
      <w:pPr>
        <w:spacing w:after="0" w:line="240" w:lineRule="auto"/>
        <w:ind w:firstLine="709"/>
        <w:jc w:val="both"/>
        <w:rPr>
          <w:rFonts w:ascii="Times New Roman" w:hAnsi="Times New Roman" w:cs="Times New Roman"/>
          <w:bCs/>
          <w:sz w:val="26"/>
          <w:szCs w:val="26"/>
        </w:rPr>
      </w:pPr>
      <w:r w:rsidRPr="002436E0">
        <w:rPr>
          <w:rFonts w:ascii="Times New Roman" w:hAnsi="Times New Roman" w:cs="Times New Roman"/>
          <w:bCs/>
          <w:sz w:val="26"/>
          <w:szCs w:val="26"/>
        </w:rPr>
        <w:t>С 1 января 2017 года в законную силу вступили положения п.2 ч.1 ст. 154 ЖК РФ, согласно которым плата за коммунальные услуги на общедомовые нужды перешла из коммунальной услуги в жилищную</w:t>
      </w:r>
      <w:r w:rsidR="002436E0" w:rsidRPr="002436E0">
        <w:rPr>
          <w:rFonts w:ascii="Times New Roman" w:hAnsi="Times New Roman" w:cs="Times New Roman"/>
          <w:bCs/>
          <w:sz w:val="26"/>
          <w:szCs w:val="26"/>
        </w:rPr>
        <w:t>, то есть ранее в плате жилищные услуги данные расходы не предусматривались.</w:t>
      </w:r>
    </w:p>
    <w:p w:rsidR="009A3408" w:rsidRPr="009A3408" w:rsidRDefault="009A3408" w:rsidP="009A3408">
      <w:pPr>
        <w:spacing w:after="0" w:line="240" w:lineRule="auto"/>
        <w:ind w:firstLine="709"/>
        <w:jc w:val="both"/>
        <w:rPr>
          <w:rFonts w:ascii="Times New Roman" w:hAnsi="Times New Roman" w:cs="Times New Roman"/>
          <w:sz w:val="26"/>
          <w:szCs w:val="26"/>
        </w:rPr>
      </w:pPr>
      <w:r w:rsidRPr="009A3408">
        <w:rPr>
          <w:rFonts w:ascii="Times New Roman" w:hAnsi="Times New Roman" w:cs="Times New Roman"/>
          <w:bCs/>
          <w:sz w:val="26"/>
          <w:szCs w:val="26"/>
        </w:rPr>
        <w:t xml:space="preserve">В соответствии со ст.39 ЖК РФ </w:t>
      </w:r>
      <w:r w:rsidRPr="002436E0">
        <w:rPr>
          <w:rFonts w:ascii="Times New Roman" w:hAnsi="Times New Roman" w:cs="Times New Roman"/>
          <w:bCs/>
          <w:sz w:val="26"/>
          <w:szCs w:val="26"/>
        </w:rPr>
        <w:t>собственники помещений в многоквартирном доме</w:t>
      </w:r>
      <w:r w:rsidRPr="009A3408">
        <w:rPr>
          <w:rFonts w:ascii="Times New Roman" w:hAnsi="Times New Roman" w:cs="Times New Roman"/>
          <w:sz w:val="26"/>
          <w:szCs w:val="26"/>
        </w:rPr>
        <w:t xml:space="preserve"> несут бремя расходов на содержание общего имущества в многоквартирном доме.</w:t>
      </w:r>
      <w:r w:rsidRPr="009A3408">
        <w:rPr>
          <w:rFonts w:ascii="Times New Roman" w:hAnsi="Times New Roman" w:cs="Times New Roman"/>
          <w:b/>
          <w:bCs/>
          <w:sz w:val="26"/>
          <w:szCs w:val="26"/>
        </w:rPr>
        <w:t xml:space="preserve"> </w:t>
      </w:r>
      <w:r w:rsidRPr="009A3408">
        <w:rPr>
          <w:rFonts w:ascii="Times New Roman" w:hAnsi="Times New Roman" w:cs="Times New Roman"/>
          <w:sz w:val="26"/>
          <w:szCs w:val="26"/>
        </w:rPr>
        <w:t>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9A3408" w:rsidRPr="009A3408" w:rsidRDefault="009A3408" w:rsidP="009A3408">
      <w:pPr>
        <w:spacing w:after="0" w:line="240" w:lineRule="auto"/>
        <w:ind w:firstLine="709"/>
        <w:jc w:val="both"/>
        <w:rPr>
          <w:rFonts w:ascii="Times New Roman" w:hAnsi="Times New Roman" w:cs="Times New Roman"/>
          <w:sz w:val="26"/>
          <w:szCs w:val="26"/>
        </w:rPr>
      </w:pPr>
      <w:r w:rsidRPr="009A3408">
        <w:rPr>
          <w:rFonts w:ascii="Times New Roman" w:hAnsi="Times New Roman" w:cs="Times New Roman"/>
          <w:sz w:val="26"/>
          <w:szCs w:val="26"/>
        </w:rPr>
        <w:t>Министерство тарифного регулирования и энергетики Челябинской области при установлении нормативов потребления коммунальных услуг по электроснабжению и холодному (горячему) водоснабжению на общедомовые нужды обязано использовать установленные на федеральном уровне Формы, указанные в приложении № 2 к Правилам. Единицы измерения определены п. 7 Правил:</w:t>
      </w:r>
    </w:p>
    <w:p w:rsidR="009A3408" w:rsidRPr="009A3408" w:rsidRDefault="009A3408" w:rsidP="009A3408">
      <w:pPr>
        <w:spacing w:after="0" w:line="240" w:lineRule="auto"/>
        <w:ind w:firstLine="709"/>
        <w:jc w:val="both"/>
        <w:rPr>
          <w:rFonts w:ascii="Times New Roman" w:hAnsi="Times New Roman" w:cs="Times New Roman"/>
          <w:sz w:val="26"/>
          <w:szCs w:val="26"/>
        </w:rPr>
      </w:pPr>
      <w:r w:rsidRPr="009A3408">
        <w:rPr>
          <w:rFonts w:ascii="Times New Roman" w:hAnsi="Times New Roman" w:cs="Times New Roman"/>
          <w:sz w:val="26"/>
          <w:szCs w:val="26"/>
        </w:rPr>
        <w:t>- куб. метр на 1 кв. метр общей площади помещений, входящих в состав общего имущества в многоквартирном доме;</w:t>
      </w:r>
    </w:p>
    <w:p w:rsidR="009A3408" w:rsidRPr="009A3408" w:rsidRDefault="009A3408" w:rsidP="009A3408">
      <w:pPr>
        <w:spacing w:after="0" w:line="240" w:lineRule="auto"/>
        <w:ind w:firstLine="709"/>
        <w:jc w:val="both"/>
        <w:rPr>
          <w:rFonts w:ascii="Times New Roman" w:hAnsi="Times New Roman" w:cs="Times New Roman"/>
          <w:sz w:val="26"/>
          <w:szCs w:val="26"/>
        </w:rPr>
      </w:pPr>
      <w:r w:rsidRPr="009A3408">
        <w:rPr>
          <w:rFonts w:ascii="Times New Roman" w:hAnsi="Times New Roman" w:cs="Times New Roman"/>
          <w:sz w:val="26"/>
          <w:szCs w:val="26"/>
        </w:rPr>
        <w:t xml:space="preserve">- </w:t>
      </w:r>
      <w:proofErr w:type="spellStart"/>
      <w:r w:rsidRPr="009A3408">
        <w:rPr>
          <w:rFonts w:ascii="Times New Roman" w:hAnsi="Times New Roman" w:cs="Times New Roman"/>
          <w:sz w:val="26"/>
          <w:szCs w:val="26"/>
        </w:rPr>
        <w:t>кВт•ч</w:t>
      </w:r>
      <w:proofErr w:type="spellEnd"/>
      <w:r w:rsidRPr="009A3408">
        <w:rPr>
          <w:rFonts w:ascii="Times New Roman" w:hAnsi="Times New Roman" w:cs="Times New Roman"/>
          <w:sz w:val="26"/>
          <w:szCs w:val="26"/>
        </w:rPr>
        <w:t xml:space="preserve"> на 1 кв. метр общей площади помещений, входящих в состав общего имущества в многоквартирном доме.</w:t>
      </w:r>
    </w:p>
    <w:p w:rsidR="002436E0" w:rsidRDefault="002436E0" w:rsidP="002436E0">
      <w:pPr>
        <w:spacing w:after="0" w:line="240" w:lineRule="auto"/>
        <w:ind w:firstLine="709"/>
        <w:jc w:val="both"/>
        <w:rPr>
          <w:rFonts w:ascii="Times New Roman" w:hAnsi="Times New Roman" w:cs="Times New Roman"/>
          <w:sz w:val="26"/>
          <w:szCs w:val="26"/>
        </w:rPr>
      </w:pPr>
    </w:p>
    <w:p w:rsidR="002436E0" w:rsidRPr="009A3408" w:rsidRDefault="002436E0" w:rsidP="002436E0">
      <w:pPr>
        <w:spacing w:after="0" w:line="240" w:lineRule="auto"/>
        <w:ind w:firstLine="709"/>
        <w:jc w:val="both"/>
        <w:rPr>
          <w:rFonts w:ascii="Times New Roman" w:hAnsi="Times New Roman" w:cs="Times New Roman"/>
          <w:i/>
          <w:sz w:val="26"/>
          <w:szCs w:val="26"/>
        </w:rPr>
      </w:pPr>
      <w:r w:rsidRPr="002774AB">
        <w:rPr>
          <w:rFonts w:ascii="Times New Roman" w:hAnsi="Times New Roman" w:cs="Times New Roman"/>
          <w:b/>
          <w:sz w:val="26"/>
          <w:szCs w:val="26"/>
        </w:rPr>
        <w:t>Вопрос 16.</w:t>
      </w:r>
      <w:r w:rsidRPr="009A3408">
        <w:rPr>
          <w:rFonts w:ascii="Times New Roman" w:hAnsi="Times New Roman" w:cs="Times New Roman"/>
          <w:sz w:val="26"/>
          <w:szCs w:val="26"/>
        </w:rPr>
        <w:t xml:space="preserve"> </w:t>
      </w:r>
      <w:r w:rsidRPr="009A3408">
        <w:rPr>
          <w:rFonts w:ascii="Times New Roman" w:hAnsi="Times New Roman" w:cs="Times New Roman"/>
          <w:i/>
          <w:sz w:val="26"/>
          <w:szCs w:val="26"/>
        </w:rPr>
        <w:t xml:space="preserve">В нашем регионе для тех, кто не установил счетчики, ЕТО утверждает норматив потребления в размере 9,1 куб. м на чел. При этом узаконенный норматив – 7,5 куб. м. </w:t>
      </w:r>
      <w:proofErr w:type="gramStart"/>
      <w:r w:rsidRPr="009A3408">
        <w:rPr>
          <w:rFonts w:ascii="Times New Roman" w:hAnsi="Times New Roman" w:cs="Times New Roman"/>
          <w:i/>
          <w:sz w:val="26"/>
          <w:szCs w:val="26"/>
        </w:rPr>
        <w:t>на  чел.</w:t>
      </w:r>
      <w:proofErr w:type="gramEnd"/>
      <w:r w:rsidRPr="009A3408">
        <w:rPr>
          <w:rFonts w:ascii="Times New Roman" w:hAnsi="Times New Roman" w:cs="Times New Roman"/>
          <w:i/>
          <w:sz w:val="26"/>
          <w:szCs w:val="26"/>
        </w:rPr>
        <w:t xml:space="preserve"> Законно ли это?</w:t>
      </w:r>
    </w:p>
    <w:p w:rsidR="002436E0" w:rsidRPr="009A3408" w:rsidRDefault="002436E0" w:rsidP="002436E0">
      <w:pPr>
        <w:spacing w:after="0" w:line="240" w:lineRule="auto"/>
        <w:ind w:firstLine="709"/>
        <w:jc w:val="both"/>
        <w:rPr>
          <w:rFonts w:ascii="Times New Roman" w:hAnsi="Times New Roman" w:cs="Times New Roman"/>
          <w:sz w:val="26"/>
          <w:szCs w:val="26"/>
        </w:rPr>
      </w:pPr>
      <w:r w:rsidRPr="009A3408">
        <w:rPr>
          <w:rFonts w:ascii="Times New Roman" w:hAnsi="Times New Roman" w:cs="Times New Roman"/>
          <w:sz w:val="26"/>
          <w:szCs w:val="26"/>
        </w:rPr>
        <w:t xml:space="preserve"> </w:t>
      </w:r>
    </w:p>
    <w:p w:rsidR="002436E0" w:rsidRPr="009A3408" w:rsidRDefault="002436E0" w:rsidP="002436E0">
      <w:pPr>
        <w:spacing w:after="0" w:line="240" w:lineRule="auto"/>
        <w:ind w:firstLine="709"/>
        <w:jc w:val="both"/>
        <w:rPr>
          <w:rFonts w:ascii="Times New Roman" w:hAnsi="Times New Roman" w:cs="Times New Roman"/>
          <w:bCs/>
          <w:sz w:val="26"/>
          <w:szCs w:val="26"/>
        </w:rPr>
      </w:pPr>
      <w:r w:rsidRPr="009A3408">
        <w:rPr>
          <w:rFonts w:ascii="Times New Roman" w:hAnsi="Times New Roman" w:cs="Times New Roman"/>
          <w:bCs/>
          <w:sz w:val="26"/>
          <w:szCs w:val="26"/>
        </w:rPr>
        <w:t xml:space="preserve">Постановлениями Министерства тарифного регулирования и энергетики Челябинской области от 28.12.2016г. № 66/1 принято решение о поэтапном переходе </w:t>
      </w:r>
      <w:r>
        <w:rPr>
          <w:rFonts w:ascii="Times New Roman" w:hAnsi="Times New Roman" w:cs="Times New Roman"/>
          <w:bCs/>
          <w:sz w:val="26"/>
          <w:szCs w:val="26"/>
        </w:rPr>
        <w:br/>
      </w:r>
      <w:r w:rsidRPr="009A3408">
        <w:rPr>
          <w:rFonts w:ascii="Times New Roman" w:hAnsi="Times New Roman" w:cs="Times New Roman"/>
          <w:bCs/>
          <w:sz w:val="26"/>
          <w:szCs w:val="26"/>
        </w:rPr>
        <w:t>к установлению на территории Челябинской области единых нормативов потребления коммунальных услуг по водоснабжению в жилых помещениях.</w:t>
      </w:r>
      <w:r w:rsidRPr="009A3408">
        <w:rPr>
          <w:rFonts w:ascii="Times New Roman" w:hAnsi="Times New Roman" w:cs="Times New Roman"/>
          <w:bCs/>
          <w:sz w:val="26"/>
          <w:szCs w:val="26"/>
        </w:rPr>
        <w:tab/>
      </w:r>
    </w:p>
    <w:p w:rsidR="002436E0" w:rsidRPr="009A3408" w:rsidRDefault="002436E0" w:rsidP="002436E0">
      <w:pPr>
        <w:spacing w:after="0" w:line="240" w:lineRule="auto"/>
        <w:ind w:firstLine="709"/>
        <w:jc w:val="both"/>
        <w:rPr>
          <w:rFonts w:ascii="Times New Roman" w:hAnsi="Times New Roman" w:cs="Times New Roman"/>
          <w:bCs/>
          <w:sz w:val="26"/>
          <w:szCs w:val="26"/>
        </w:rPr>
      </w:pPr>
      <w:r w:rsidRPr="009A3408">
        <w:rPr>
          <w:rFonts w:ascii="Times New Roman" w:hAnsi="Times New Roman" w:cs="Times New Roman"/>
          <w:bCs/>
          <w:sz w:val="26"/>
          <w:szCs w:val="26"/>
        </w:rPr>
        <w:t xml:space="preserve">В Челябинском городском округе нормативы вводятся с 1 января 2018 года, </w:t>
      </w:r>
      <w:r>
        <w:rPr>
          <w:rFonts w:ascii="Times New Roman" w:hAnsi="Times New Roman" w:cs="Times New Roman"/>
          <w:bCs/>
          <w:sz w:val="26"/>
          <w:szCs w:val="26"/>
        </w:rPr>
        <w:br/>
      </w:r>
      <w:r w:rsidRPr="009A3408">
        <w:rPr>
          <w:rFonts w:ascii="Times New Roman" w:hAnsi="Times New Roman" w:cs="Times New Roman"/>
          <w:bCs/>
          <w:sz w:val="26"/>
          <w:szCs w:val="26"/>
        </w:rPr>
        <w:t>в муниципальных образованиях Челябинской области – с 1 июля 2019 года.</w:t>
      </w:r>
    </w:p>
    <w:p w:rsidR="002436E0" w:rsidRDefault="002436E0" w:rsidP="002436E0">
      <w:pPr>
        <w:spacing w:after="0" w:line="240" w:lineRule="auto"/>
        <w:ind w:firstLine="709"/>
        <w:jc w:val="both"/>
        <w:rPr>
          <w:rFonts w:ascii="Times New Roman" w:hAnsi="Times New Roman" w:cs="Times New Roman"/>
          <w:sz w:val="26"/>
          <w:szCs w:val="26"/>
        </w:rPr>
      </w:pPr>
      <w:r w:rsidRPr="009A3408">
        <w:rPr>
          <w:rFonts w:ascii="Times New Roman" w:hAnsi="Times New Roman" w:cs="Times New Roman"/>
          <w:sz w:val="26"/>
          <w:szCs w:val="26"/>
        </w:rPr>
        <w:t xml:space="preserve">До момента введения в силу новых нормативов на всей территории Челябинской области применяются нормативы установленные </w:t>
      </w:r>
      <w:r>
        <w:rPr>
          <w:rFonts w:ascii="Times New Roman" w:hAnsi="Times New Roman" w:cs="Times New Roman"/>
          <w:sz w:val="26"/>
          <w:szCs w:val="26"/>
        </w:rPr>
        <w:t>органами местного самоуправления.</w:t>
      </w:r>
    </w:p>
    <w:p w:rsidR="003B34F1" w:rsidRDefault="003B34F1" w:rsidP="009A3408">
      <w:pPr>
        <w:pStyle w:val="a3"/>
        <w:spacing w:after="0" w:line="240" w:lineRule="auto"/>
        <w:ind w:left="0" w:firstLine="709"/>
        <w:jc w:val="both"/>
        <w:rPr>
          <w:rFonts w:ascii="Times New Roman" w:hAnsi="Times New Roman" w:cs="Times New Roman"/>
          <w:sz w:val="26"/>
          <w:szCs w:val="26"/>
          <w:u w:val="single"/>
        </w:rPr>
      </w:pPr>
    </w:p>
    <w:p w:rsidR="002436E0" w:rsidRPr="00E947D4" w:rsidRDefault="002436E0" w:rsidP="002436E0">
      <w:pPr>
        <w:pStyle w:val="30"/>
        <w:shd w:val="clear" w:color="auto" w:fill="auto"/>
        <w:spacing w:line="240" w:lineRule="auto"/>
        <w:ind w:firstLine="709"/>
        <w:rPr>
          <w:rFonts w:ascii="Times New Roman" w:hAnsi="Times New Roman"/>
          <w:i/>
          <w:sz w:val="26"/>
          <w:szCs w:val="26"/>
        </w:rPr>
      </w:pPr>
      <w:r w:rsidRPr="002774AB">
        <w:rPr>
          <w:rFonts w:ascii="Times New Roman" w:hAnsi="Times New Roman"/>
          <w:b/>
          <w:sz w:val="26"/>
          <w:szCs w:val="26"/>
        </w:rPr>
        <w:t>Вопрос 17.</w:t>
      </w:r>
      <w:r w:rsidRPr="00E947D4">
        <w:rPr>
          <w:rFonts w:ascii="Times New Roman" w:hAnsi="Times New Roman"/>
          <w:sz w:val="26"/>
          <w:szCs w:val="26"/>
        </w:rPr>
        <w:t xml:space="preserve"> </w:t>
      </w:r>
      <w:r w:rsidRPr="00E947D4">
        <w:rPr>
          <w:rFonts w:ascii="Times New Roman" w:hAnsi="Times New Roman"/>
          <w:i/>
          <w:sz w:val="26"/>
          <w:szCs w:val="26"/>
        </w:rPr>
        <w:t xml:space="preserve">При расчёте тарифов и нормативов, вводимых в действие </w:t>
      </w:r>
      <w:r>
        <w:rPr>
          <w:rFonts w:ascii="Times New Roman" w:hAnsi="Times New Roman"/>
          <w:i/>
          <w:sz w:val="26"/>
          <w:szCs w:val="26"/>
        </w:rPr>
        <w:br/>
      </w:r>
      <w:r w:rsidRPr="00E947D4">
        <w:rPr>
          <w:rFonts w:ascii="Times New Roman" w:hAnsi="Times New Roman"/>
          <w:i/>
          <w:sz w:val="26"/>
          <w:szCs w:val="26"/>
        </w:rPr>
        <w:t xml:space="preserve">в отопительном сезоне 2017- 2018 </w:t>
      </w:r>
      <w:proofErr w:type="spellStart"/>
      <w:r w:rsidRPr="00E947D4">
        <w:rPr>
          <w:rFonts w:ascii="Times New Roman" w:hAnsi="Times New Roman"/>
          <w:i/>
          <w:sz w:val="26"/>
          <w:szCs w:val="26"/>
        </w:rPr>
        <w:t>г.г</w:t>
      </w:r>
      <w:proofErr w:type="spellEnd"/>
      <w:r w:rsidRPr="00E947D4">
        <w:rPr>
          <w:rFonts w:ascii="Times New Roman" w:hAnsi="Times New Roman"/>
          <w:i/>
          <w:sz w:val="26"/>
          <w:szCs w:val="26"/>
        </w:rPr>
        <w:t xml:space="preserve">., учесть изменившуюся методику, снизив тарифы </w:t>
      </w:r>
      <w:r>
        <w:rPr>
          <w:rFonts w:ascii="Times New Roman" w:hAnsi="Times New Roman"/>
          <w:i/>
          <w:sz w:val="26"/>
          <w:szCs w:val="26"/>
        </w:rPr>
        <w:br/>
      </w:r>
      <w:r w:rsidRPr="00E947D4">
        <w:rPr>
          <w:rFonts w:ascii="Times New Roman" w:hAnsi="Times New Roman"/>
          <w:i/>
          <w:sz w:val="26"/>
          <w:szCs w:val="26"/>
        </w:rPr>
        <w:t xml:space="preserve">на теплоснабжение, а также нормативы потребления коммунальной услуги отопления. </w:t>
      </w:r>
      <w:r w:rsidRPr="00E947D4">
        <w:rPr>
          <w:rStyle w:val="31"/>
          <w:rFonts w:ascii="Times New Roman" w:hAnsi="Times New Roman"/>
          <w:b w:val="0"/>
          <w:i/>
          <w:sz w:val="26"/>
          <w:szCs w:val="26"/>
        </w:rPr>
        <w:t xml:space="preserve">Другим вариантом нивелирования финансовой нагрузки на потребителя услуги может явиться введение неодинаковых тарифов и нормативов для отапливаемых </w:t>
      </w:r>
      <w:r w:rsidRPr="00E947D4">
        <w:rPr>
          <w:rStyle w:val="31"/>
          <w:rFonts w:ascii="Times New Roman" w:hAnsi="Times New Roman"/>
          <w:b w:val="0"/>
          <w:i/>
          <w:sz w:val="26"/>
          <w:szCs w:val="26"/>
        </w:rPr>
        <w:br/>
        <w:t>и неотапливаемых помещений.</w:t>
      </w:r>
      <w:r w:rsidRPr="00E947D4">
        <w:rPr>
          <w:rStyle w:val="31"/>
          <w:rFonts w:ascii="Times New Roman" w:hAnsi="Times New Roman"/>
          <w:i/>
          <w:sz w:val="26"/>
          <w:szCs w:val="26"/>
        </w:rPr>
        <w:t xml:space="preserve"> </w:t>
      </w:r>
      <w:r w:rsidRPr="00E947D4">
        <w:rPr>
          <w:rFonts w:ascii="Times New Roman" w:hAnsi="Times New Roman"/>
          <w:i/>
          <w:sz w:val="26"/>
          <w:szCs w:val="26"/>
        </w:rPr>
        <w:t xml:space="preserve">Экономическим обоснованием данного предложения является то, что поставщик коммунальной услуги по вновь введённой методике начисляет платежи и за площади, которые ранее считались неотапливаемыми </w:t>
      </w:r>
      <w:r>
        <w:rPr>
          <w:rFonts w:ascii="Times New Roman" w:hAnsi="Times New Roman"/>
          <w:i/>
          <w:sz w:val="26"/>
          <w:szCs w:val="26"/>
        </w:rPr>
        <w:br/>
      </w:r>
      <w:r w:rsidRPr="00E947D4">
        <w:rPr>
          <w:rFonts w:ascii="Times New Roman" w:hAnsi="Times New Roman"/>
          <w:i/>
          <w:sz w:val="26"/>
          <w:szCs w:val="26"/>
        </w:rPr>
        <w:t>и не подлежали тарификации (чердаки, подвалы), ровно по тем же нормам и тарифам, что и отапливаемые помещения на этажах зданий. Таким образом, у поставщика коммунальной услуги возникла сверхприбыль, за счёт которой и возможно снижение тарифов и нормативов для МКЖД.</w:t>
      </w:r>
    </w:p>
    <w:p w:rsidR="002436E0" w:rsidRDefault="002436E0" w:rsidP="002436E0">
      <w:pPr>
        <w:spacing w:after="0" w:line="240" w:lineRule="auto"/>
        <w:ind w:firstLine="709"/>
        <w:jc w:val="both"/>
        <w:rPr>
          <w:rFonts w:ascii="Times New Roman" w:hAnsi="Times New Roman" w:cs="Times New Roman"/>
          <w:sz w:val="26"/>
          <w:szCs w:val="26"/>
        </w:rPr>
      </w:pPr>
    </w:p>
    <w:p w:rsidR="002436E0" w:rsidRDefault="002436E0" w:rsidP="002436E0">
      <w:pPr>
        <w:spacing w:after="0" w:line="240" w:lineRule="auto"/>
        <w:ind w:firstLine="709"/>
        <w:jc w:val="both"/>
        <w:rPr>
          <w:rFonts w:ascii="Times New Roman" w:hAnsi="Times New Roman" w:cs="Times New Roman"/>
          <w:bCs/>
          <w:sz w:val="26"/>
          <w:szCs w:val="26"/>
        </w:rPr>
      </w:pPr>
      <w:r w:rsidRPr="00EB6A0B">
        <w:rPr>
          <w:rFonts w:ascii="Times New Roman" w:hAnsi="Times New Roman" w:cs="Times New Roman"/>
          <w:bCs/>
          <w:sz w:val="26"/>
          <w:szCs w:val="26"/>
        </w:rPr>
        <w:lastRenderedPageBreak/>
        <w:t>Согласно части 1 и части 2 статьи 157 Жилищного Кодекса Российской Федерации размер платы за коммунальные услуги (в том числе отопление) рассчитывается по тарифам, установленным органами государственной власти субъектов Российской Федерации (в Челябинской области – МТРиЭ), исходя из объема потребляемых коммунальных услуг, определяемого по показаниям приборов учета, а при их отсутствии – исходя из нормативов потребления коммунальных услуг, установленных в соответствии с законодательством.</w:t>
      </w:r>
    </w:p>
    <w:p w:rsidR="002436E0" w:rsidRPr="00EB6A0B" w:rsidRDefault="002436E0" w:rsidP="002436E0">
      <w:pPr>
        <w:spacing w:after="0" w:line="240" w:lineRule="auto"/>
        <w:ind w:firstLine="709"/>
        <w:jc w:val="both"/>
        <w:rPr>
          <w:rFonts w:ascii="Times New Roman" w:hAnsi="Times New Roman" w:cs="Times New Roman"/>
          <w:bCs/>
          <w:sz w:val="26"/>
          <w:szCs w:val="26"/>
        </w:rPr>
      </w:pPr>
      <w:r w:rsidRPr="00EB6A0B">
        <w:rPr>
          <w:rFonts w:ascii="Times New Roman" w:hAnsi="Times New Roman" w:cs="Times New Roman"/>
          <w:bCs/>
          <w:sz w:val="26"/>
          <w:szCs w:val="26"/>
        </w:rPr>
        <w:t>Тарифы на тепловую энергию рассматриваются и утверждаются на основании и в соответствии с федеральным законодательством, а именно: Федеральным законом от 27.07.2010 г. № 190-ФЗ «О теплоснабжении», постановлением Правительства Российской Федерации от 22.10.2012 г. № 1075 «О ценообразовании в сфере теплоснабжения», Методическими указаниями по расчёту регулируемых цен (тарифов) в сфере теплоснабжения, утвержденными приказом Федеральной службы по тарифам от 13.06.2013 г. № 760-э.</w:t>
      </w:r>
    </w:p>
    <w:p w:rsidR="002436E0" w:rsidRPr="00EB6A0B" w:rsidRDefault="002436E0" w:rsidP="002436E0">
      <w:pPr>
        <w:spacing w:after="0" w:line="240" w:lineRule="auto"/>
        <w:ind w:firstLine="709"/>
        <w:jc w:val="both"/>
        <w:rPr>
          <w:rFonts w:ascii="Times New Roman" w:hAnsi="Times New Roman" w:cs="Times New Roman"/>
          <w:bCs/>
          <w:sz w:val="26"/>
          <w:szCs w:val="26"/>
        </w:rPr>
      </w:pPr>
      <w:r w:rsidRPr="00EB6A0B">
        <w:rPr>
          <w:rFonts w:ascii="Times New Roman" w:hAnsi="Times New Roman" w:cs="Times New Roman"/>
          <w:bCs/>
          <w:sz w:val="26"/>
          <w:szCs w:val="26"/>
        </w:rPr>
        <w:t xml:space="preserve">При рассмотрении тарифов учитываются экономически обоснованные затраты на производство и передачу тепловой энергии, в том числе: </w:t>
      </w:r>
    </w:p>
    <w:p w:rsidR="002436E0" w:rsidRPr="00EB6A0B" w:rsidRDefault="002436E0" w:rsidP="002436E0">
      <w:pPr>
        <w:spacing w:after="0" w:line="240" w:lineRule="auto"/>
        <w:ind w:firstLine="709"/>
        <w:jc w:val="both"/>
        <w:rPr>
          <w:rFonts w:ascii="Times New Roman" w:hAnsi="Times New Roman" w:cs="Times New Roman"/>
          <w:bCs/>
          <w:sz w:val="26"/>
          <w:szCs w:val="26"/>
        </w:rPr>
      </w:pPr>
      <w:r w:rsidRPr="00EB6A0B">
        <w:rPr>
          <w:rFonts w:ascii="Times New Roman" w:hAnsi="Times New Roman" w:cs="Times New Roman"/>
          <w:bCs/>
          <w:sz w:val="26"/>
          <w:szCs w:val="26"/>
        </w:rPr>
        <w:t xml:space="preserve">- определенные в соответствии с нормативно-правовыми актами нормативные потери тепловой энергии, удельные нормы расхода ресурсов и материалов, необходимых для выработки тепловой энергии, </w:t>
      </w:r>
    </w:p>
    <w:p w:rsidR="002436E0" w:rsidRPr="00EB6A0B" w:rsidRDefault="002436E0" w:rsidP="002436E0">
      <w:pPr>
        <w:spacing w:after="0" w:line="240" w:lineRule="auto"/>
        <w:ind w:firstLine="709"/>
        <w:jc w:val="both"/>
        <w:rPr>
          <w:rFonts w:ascii="Times New Roman" w:hAnsi="Times New Roman" w:cs="Times New Roman"/>
          <w:bCs/>
          <w:sz w:val="26"/>
          <w:szCs w:val="26"/>
        </w:rPr>
      </w:pPr>
      <w:r w:rsidRPr="00EB6A0B">
        <w:rPr>
          <w:rFonts w:ascii="Times New Roman" w:hAnsi="Times New Roman" w:cs="Times New Roman"/>
          <w:bCs/>
          <w:sz w:val="26"/>
          <w:szCs w:val="26"/>
        </w:rPr>
        <w:t xml:space="preserve">- стоимость топлива, </w:t>
      </w:r>
    </w:p>
    <w:p w:rsidR="002436E0" w:rsidRPr="00EB6A0B" w:rsidRDefault="002436E0" w:rsidP="002436E0">
      <w:pPr>
        <w:spacing w:after="0" w:line="240" w:lineRule="auto"/>
        <w:ind w:firstLine="709"/>
        <w:jc w:val="both"/>
        <w:rPr>
          <w:rFonts w:ascii="Times New Roman" w:hAnsi="Times New Roman" w:cs="Times New Roman"/>
          <w:bCs/>
          <w:sz w:val="26"/>
          <w:szCs w:val="26"/>
        </w:rPr>
      </w:pPr>
      <w:r w:rsidRPr="00EB6A0B">
        <w:rPr>
          <w:rFonts w:ascii="Times New Roman" w:hAnsi="Times New Roman" w:cs="Times New Roman"/>
          <w:bCs/>
          <w:sz w:val="26"/>
          <w:szCs w:val="26"/>
        </w:rPr>
        <w:t xml:space="preserve">- размер заработной платы основных производственных и цеховых рабочих с учетом Отраслевого тарифного соглашения в сфере жилищно-коммунального хозяйства, </w:t>
      </w:r>
    </w:p>
    <w:p w:rsidR="002436E0" w:rsidRPr="00EB6A0B" w:rsidRDefault="002436E0" w:rsidP="002436E0">
      <w:pPr>
        <w:spacing w:after="0" w:line="240" w:lineRule="auto"/>
        <w:ind w:firstLine="709"/>
        <w:jc w:val="both"/>
        <w:rPr>
          <w:rFonts w:ascii="Times New Roman" w:hAnsi="Times New Roman" w:cs="Times New Roman"/>
          <w:bCs/>
          <w:sz w:val="26"/>
          <w:szCs w:val="26"/>
        </w:rPr>
      </w:pPr>
      <w:r w:rsidRPr="00EB6A0B">
        <w:rPr>
          <w:rFonts w:ascii="Times New Roman" w:hAnsi="Times New Roman" w:cs="Times New Roman"/>
          <w:bCs/>
          <w:sz w:val="26"/>
          <w:szCs w:val="26"/>
        </w:rPr>
        <w:t xml:space="preserve">- другие затраты, обязательные для осуществления технологического процесса производства и передачи тепловой энергии, включаемые </w:t>
      </w:r>
      <w:r>
        <w:rPr>
          <w:rFonts w:ascii="Times New Roman" w:hAnsi="Times New Roman" w:cs="Times New Roman"/>
          <w:bCs/>
          <w:sz w:val="26"/>
          <w:szCs w:val="26"/>
        </w:rPr>
        <w:t>в</w:t>
      </w:r>
      <w:r w:rsidRPr="00EB6A0B">
        <w:rPr>
          <w:rFonts w:ascii="Times New Roman" w:hAnsi="Times New Roman" w:cs="Times New Roman"/>
          <w:bCs/>
          <w:sz w:val="26"/>
          <w:szCs w:val="26"/>
        </w:rPr>
        <w:t xml:space="preserve"> себестоимость.</w:t>
      </w:r>
    </w:p>
    <w:p w:rsidR="002436E0" w:rsidRDefault="002436E0" w:rsidP="002436E0">
      <w:pPr>
        <w:spacing w:after="0" w:line="240" w:lineRule="auto"/>
        <w:ind w:firstLine="709"/>
        <w:jc w:val="both"/>
        <w:rPr>
          <w:rFonts w:ascii="Times New Roman" w:hAnsi="Times New Roman" w:cs="Times New Roman"/>
          <w:bCs/>
          <w:sz w:val="26"/>
          <w:szCs w:val="26"/>
        </w:rPr>
      </w:pPr>
      <w:r w:rsidRPr="00EB6A0B">
        <w:rPr>
          <w:rFonts w:ascii="Times New Roman" w:hAnsi="Times New Roman" w:cs="Times New Roman"/>
          <w:bCs/>
          <w:sz w:val="26"/>
          <w:szCs w:val="26"/>
        </w:rPr>
        <w:t>Величина тарифов на тепловую энергию согласно действующему федеральному законодательству определяется путем деления указанных затрат на объем полезного отпуска конкретно для каждой котельной или теплоснабжающего предприятия. Таким образом, величина тарифа зависит от себестоимости производства и передачи тепловой энергии и соотношения затрат и объемов полезного отпуска: чем ниже мощность котельной и объем полезного отпуска, тем выше тариф на тепловую энергию.</w:t>
      </w:r>
    </w:p>
    <w:p w:rsidR="002436E0" w:rsidRDefault="002436E0" w:rsidP="002436E0">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Действующим законодательством не предусмотрена дифференциация тарифов в зависимости от направления использования тепловой энергии.</w:t>
      </w:r>
    </w:p>
    <w:p w:rsidR="002436E0" w:rsidRDefault="002436E0" w:rsidP="009A3408">
      <w:pPr>
        <w:pStyle w:val="a3"/>
        <w:spacing w:after="0" w:line="240" w:lineRule="auto"/>
        <w:ind w:left="0" w:firstLine="709"/>
        <w:jc w:val="both"/>
        <w:rPr>
          <w:rFonts w:ascii="Times New Roman" w:hAnsi="Times New Roman" w:cs="Times New Roman"/>
          <w:sz w:val="26"/>
          <w:szCs w:val="26"/>
          <w:u w:val="single"/>
        </w:rPr>
      </w:pPr>
    </w:p>
    <w:p w:rsidR="002436E0" w:rsidRPr="00E947D4" w:rsidRDefault="002436E0" w:rsidP="002436E0">
      <w:pPr>
        <w:spacing w:after="0" w:line="240" w:lineRule="auto"/>
        <w:ind w:firstLine="709"/>
        <w:jc w:val="both"/>
        <w:rPr>
          <w:rFonts w:ascii="Times New Roman" w:hAnsi="Times New Roman" w:cs="Times New Roman"/>
          <w:bCs/>
          <w:i/>
          <w:sz w:val="26"/>
          <w:szCs w:val="26"/>
        </w:rPr>
      </w:pPr>
      <w:r w:rsidRPr="002774AB">
        <w:rPr>
          <w:rFonts w:ascii="Times New Roman" w:hAnsi="Times New Roman" w:cs="Times New Roman"/>
          <w:b/>
          <w:sz w:val="26"/>
          <w:szCs w:val="26"/>
        </w:rPr>
        <w:t>Вопрос 18.</w:t>
      </w:r>
      <w:r w:rsidRPr="00E947D4">
        <w:rPr>
          <w:rFonts w:ascii="Times New Roman" w:hAnsi="Times New Roman" w:cs="Times New Roman"/>
          <w:bCs/>
          <w:sz w:val="26"/>
          <w:szCs w:val="26"/>
        </w:rPr>
        <w:t xml:space="preserve"> </w:t>
      </w:r>
      <w:r w:rsidRPr="00E947D4">
        <w:rPr>
          <w:rFonts w:ascii="Times New Roman" w:hAnsi="Times New Roman" w:cs="Times New Roman"/>
          <w:bCs/>
          <w:i/>
          <w:sz w:val="26"/>
          <w:szCs w:val="26"/>
        </w:rPr>
        <w:t>Ввести разные тарифы для разных типов зданий, учитывающие срок эксплуатации здания и конструктивные особенности (укрупнено).</w:t>
      </w:r>
    </w:p>
    <w:p w:rsidR="002436E0" w:rsidRDefault="002436E0" w:rsidP="002436E0">
      <w:pPr>
        <w:spacing w:after="0" w:line="240" w:lineRule="auto"/>
        <w:ind w:firstLine="709"/>
        <w:jc w:val="both"/>
        <w:rPr>
          <w:rFonts w:ascii="Times New Roman" w:hAnsi="Times New Roman" w:cs="Times New Roman"/>
          <w:bCs/>
          <w:sz w:val="26"/>
          <w:szCs w:val="26"/>
        </w:rPr>
      </w:pPr>
    </w:p>
    <w:p w:rsidR="002436E0" w:rsidRPr="00477A3A" w:rsidRDefault="002436E0" w:rsidP="002436E0">
      <w:pPr>
        <w:spacing w:after="0" w:line="240" w:lineRule="auto"/>
        <w:ind w:firstLine="709"/>
        <w:jc w:val="both"/>
        <w:rPr>
          <w:rFonts w:ascii="Times New Roman" w:hAnsi="Times New Roman" w:cs="Times New Roman"/>
          <w:bCs/>
          <w:sz w:val="26"/>
          <w:szCs w:val="26"/>
        </w:rPr>
      </w:pPr>
      <w:r w:rsidRPr="00477A3A">
        <w:rPr>
          <w:rFonts w:ascii="Times New Roman" w:hAnsi="Times New Roman" w:cs="Times New Roman"/>
          <w:bCs/>
          <w:sz w:val="26"/>
          <w:szCs w:val="26"/>
        </w:rPr>
        <w:t>В соответствии со ст.104 Конституции РФ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w:t>
      </w:r>
    </w:p>
    <w:p w:rsidR="002436E0" w:rsidRPr="00477A3A" w:rsidRDefault="002436E0" w:rsidP="002436E0">
      <w:pPr>
        <w:spacing w:after="0" w:line="240" w:lineRule="auto"/>
        <w:ind w:firstLine="709"/>
        <w:jc w:val="both"/>
        <w:rPr>
          <w:rFonts w:ascii="Times New Roman" w:hAnsi="Times New Roman" w:cs="Times New Roman"/>
          <w:bCs/>
          <w:sz w:val="26"/>
          <w:szCs w:val="26"/>
        </w:rPr>
      </w:pPr>
      <w:r w:rsidRPr="00477A3A">
        <w:rPr>
          <w:rFonts w:ascii="Times New Roman" w:hAnsi="Times New Roman" w:cs="Times New Roman"/>
          <w:bCs/>
          <w:sz w:val="26"/>
          <w:szCs w:val="26"/>
        </w:rPr>
        <w:t xml:space="preserve">Таким образом, </w:t>
      </w:r>
      <w:r w:rsidRPr="00477A3A">
        <w:rPr>
          <w:rFonts w:ascii="Times New Roman" w:hAnsi="Times New Roman" w:cs="Times New Roman"/>
          <w:sz w:val="26"/>
          <w:szCs w:val="26"/>
        </w:rPr>
        <w:t>Министерств</w:t>
      </w:r>
      <w:r>
        <w:rPr>
          <w:rFonts w:ascii="Times New Roman" w:hAnsi="Times New Roman" w:cs="Times New Roman"/>
          <w:sz w:val="26"/>
          <w:szCs w:val="26"/>
        </w:rPr>
        <w:t>о</w:t>
      </w:r>
      <w:r w:rsidRPr="00477A3A">
        <w:rPr>
          <w:rFonts w:ascii="Times New Roman" w:hAnsi="Times New Roman" w:cs="Times New Roman"/>
          <w:sz w:val="26"/>
          <w:szCs w:val="26"/>
        </w:rPr>
        <w:t xml:space="preserve"> тарифного регулирования и энергетики Челябинской области </w:t>
      </w:r>
      <w:r w:rsidRPr="00477A3A">
        <w:rPr>
          <w:rFonts w:ascii="Times New Roman" w:hAnsi="Times New Roman" w:cs="Times New Roman"/>
          <w:bCs/>
          <w:sz w:val="26"/>
          <w:szCs w:val="26"/>
        </w:rPr>
        <w:t xml:space="preserve">не вправе вносить изменения в методику расчета </w:t>
      </w:r>
      <w:r>
        <w:rPr>
          <w:rFonts w:ascii="Times New Roman" w:hAnsi="Times New Roman" w:cs="Times New Roman"/>
          <w:bCs/>
          <w:sz w:val="26"/>
          <w:szCs w:val="26"/>
        </w:rPr>
        <w:t>тарифов</w:t>
      </w:r>
      <w:r w:rsidRPr="00477A3A">
        <w:rPr>
          <w:rFonts w:ascii="Times New Roman" w:hAnsi="Times New Roman" w:cs="Times New Roman"/>
          <w:bCs/>
          <w:sz w:val="26"/>
          <w:szCs w:val="26"/>
        </w:rPr>
        <w:t xml:space="preserve"> </w:t>
      </w:r>
      <w:r>
        <w:rPr>
          <w:rFonts w:ascii="Times New Roman" w:hAnsi="Times New Roman" w:cs="Times New Roman"/>
          <w:bCs/>
          <w:sz w:val="26"/>
          <w:szCs w:val="26"/>
        </w:rPr>
        <w:t xml:space="preserve">на </w:t>
      </w:r>
      <w:r w:rsidRPr="00477A3A">
        <w:rPr>
          <w:rFonts w:ascii="Times New Roman" w:hAnsi="Times New Roman" w:cs="Times New Roman"/>
          <w:bCs/>
          <w:sz w:val="26"/>
          <w:szCs w:val="26"/>
        </w:rPr>
        <w:t>коммунальные услуги и другие нормативно-правовые акты принятые Правительством Российской Федерации, а предложения по изменению Федерального законодательства должны рассматриваться органами обладающими правом законодательной инициативы.</w:t>
      </w:r>
    </w:p>
    <w:p w:rsidR="002436E0" w:rsidRDefault="002436E0" w:rsidP="002436E0">
      <w:pPr>
        <w:spacing w:after="0" w:line="240" w:lineRule="auto"/>
        <w:ind w:firstLine="709"/>
        <w:jc w:val="both"/>
        <w:rPr>
          <w:rFonts w:ascii="Times New Roman" w:hAnsi="Times New Roman"/>
          <w:sz w:val="26"/>
          <w:szCs w:val="26"/>
        </w:rPr>
      </w:pPr>
      <w:r>
        <w:rPr>
          <w:rFonts w:ascii="Times New Roman" w:hAnsi="Times New Roman"/>
          <w:sz w:val="26"/>
          <w:szCs w:val="26"/>
        </w:rPr>
        <w:t>Вместе с тем, необходимо отметить, что тариф отображает стоимость ресурса на границе дома, то есть производства и поставки ресурса до границы дома, которые не зависят от типов зданий и конструктивных особенностей. Тип здания и конструктивные особенности влияют на объем потребления, а не на цену.</w:t>
      </w:r>
    </w:p>
    <w:p w:rsidR="002436E0" w:rsidRDefault="002436E0" w:rsidP="009A3408">
      <w:pPr>
        <w:pStyle w:val="a3"/>
        <w:spacing w:after="0" w:line="240" w:lineRule="auto"/>
        <w:ind w:left="0" w:firstLine="709"/>
        <w:jc w:val="both"/>
        <w:rPr>
          <w:rFonts w:ascii="Times New Roman" w:hAnsi="Times New Roman" w:cs="Times New Roman"/>
          <w:sz w:val="26"/>
          <w:szCs w:val="26"/>
          <w:u w:val="single"/>
        </w:rPr>
      </w:pPr>
    </w:p>
    <w:p w:rsidR="002436E0" w:rsidRPr="00477A3A" w:rsidRDefault="002436E0" w:rsidP="002436E0">
      <w:pPr>
        <w:spacing w:after="0" w:line="240" w:lineRule="auto"/>
        <w:ind w:firstLine="709"/>
        <w:jc w:val="both"/>
        <w:rPr>
          <w:rFonts w:ascii="Times New Roman" w:hAnsi="Times New Roman" w:cs="Times New Roman"/>
          <w:i/>
          <w:sz w:val="26"/>
          <w:szCs w:val="26"/>
        </w:rPr>
      </w:pPr>
      <w:r w:rsidRPr="002774AB">
        <w:rPr>
          <w:rFonts w:ascii="Times New Roman" w:hAnsi="Times New Roman" w:cs="Times New Roman"/>
          <w:b/>
          <w:i/>
          <w:sz w:val="26"/>
          <w:szCs w:val="26"/>
        </w:rPr>
        <w:t>Вопрос 19.</w:t>
      </w:r>
      <w:r w:rsidRPr="00477A3A">
        <w:rPr>
          <w:rFonts w:ascii="Times New Roman" w:hAnsi="Times New Roman" w:cs="Times New Roman"/>
          <w:i/>
          <w:sz w:val="26"/>
          <w:szCs w:val="26"/>
        </w:rPr>
        <w:t xml:space="preserve"> </w:t>
      </w:r>
      <w:r>
        <w:rPr>
          <w:rFonts w:ascii="Times New Roman" w:hAnsi="Times New Roman" w:cs="Times New Roman"/>
          <w:i/>
          <w:sz w:val="26"/>
          <w:szCs w:val="26"/>
        </w:rPr>
        <w:t>Предложено д</w:t>
      </w:r>
      <w:r w:rsidRPr="00477A3A">
        <w:rPr>
          <w:rFonts w:ascii="Times New Roman" w:hAnsi="Times New Roman" w:cs="Times New Roman"/>
          <w:i/>
          <w:sz w:val="26"/>
          <w:szCs w:val="26"/>
        </w:rPr>
        <w:t>ифференцировать нормативы на отопление в зависимости от года постройки дома и количества батарей в подъездах.</w:t>
      </w:r>
    </w:p>
    <w:p w:rsidR="002436E0" w:rsidRPr="009A3408" w:rsidRDefault="002436E0" w:rsidP="002436E0">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Реализовано в </w:t>
      </w:r>
      <w:r w:rsidR="003702BF">
        <w:rPr>
          <w:rFonts w:ascii="Times New Roman" w:hAnsi="Times New Roman" w:cs="Times New Roman"/>
          <w:bCs/>
          <w:sz w:val="26"/>
          <w:szCs w:val="26"/>
        </w:rPr>
        <w:t>п</w:t>
      </w:r>
      <w:r w:rsidRPr="009A3408">
        <w:rPr>
          <w:rFonts w:ascii="Times New Roman" w:hAnsi="Times New Roman" w:cs="Times New Roman"/>
          <w:bCs/>
          <w:sz w:val="26"/>
          <w:szCs w:val="26"/>
        </w:rPr>
        <w:t>остановлени</w:t>
      </w:r>
      <w:r>
        <w:rPr>
          <w:rFonts w:ascii="Times New Roman" w:hAnsi="Times New Roman" w:cs="Times New Roman"/>
          <w:bCs/>
          <w:sz w:val="26"/>
          <w:szCs w:val="26"/>
        </w:rPr>
        <w:t>и</w:t>
      </w:r>
      <w:r w:rsidRPr="009A3408">
        <w:rPr>
          <w:rFonts w:ascii="Times New Roman" w:hAnsi="Times New Roman" w:cs="Times New Roman"/>
          <w:bCs/>
          <w:sz w:val="26"/>
          <w:szCs w:val="26"/>
        </w:rPr>
        <w:t xml:space="preserve"> Министерства тарифного регулирования и энергетики Челябинской области от 28.12.2016г. № 66/1</w:t>
      </w:r>
      <w:r>
        <w:rPr>
          <w:rFonts w:ascii="Times New Roman" w:hAnsi="Times New Roman" w:cs="Times New Roman"/>
          <w:bCs/>
          <w:sz w:val="26"/>
          <w:szCs w:val="26"/>
        </w:rPr>
        <w:t xml:space="preserve"> с</w:t>
      </w:r>
      <w:r w:rsidRPr="009A3408">
        <w:rPr>
          <w:rFonts w:ascii="Times New Roman" w:hAnsi="Times New Roman" w:cs="Times New Roman"/>
          <w:bCs/>
          <w:sz w:val="26"/>
          <w:szCs w:val="26"/>
        </w:rPr>
        <w:t xml:space="preserve"> принят</w:t>
      </w:r>
      <w:r>
        <w:rPr>
          <w:rFonts w:ascii="Times New Roman" w:hAnsi="Times New Roman" w:cs="Times New Roman"/>
          <w:bCs/>
          <w:sz w:val="26"/>
          <w:szCs w:val="26"/>
        </w:rPr>
        <w:t>ием</w:t>
      </w:r>
      <w:r w:rsidRPr="009A3408">
        <w:rPr>
          <w:rFonts w:ascii="Times New Roman" w:hAnsi="Times New Roman" w:cs="Times New Roman"/>
          <w:bCs/>
          <w:sz w:val="26"/>
          <w:szCs w:val="26"/>
        </w:rPr>
        <w:t xml:space="preserve"> решени</w:t>
      </w:r>
      <w:r>
        <w:rPr>
          <w:rFonts w:ascii="Times New Roman" w:hAnsi="Times New Roman" w:cs="Times New Roman"/>
          <w:bCs/>
          <w:sz w:val="26"/>
          <w:szCs w:val="26"/>
        </w:rPr>
        <w:t>я</w:t>
      </w:r>
      <w:r w:rsidRPr="009A3408">
        <w:rPr>
          <w:rFonts w:ascii="Times New Roman" w:hAnsi="Times New Roman" w:cs="Times New Roman"/>
          <w:bCs/>
          <w:sz w:val="26"/>
          <w:szCs w:val="26"/>
        </w:rPr>
        <w:t xml:space="preserve"> о поэтапном переходе </w:t>
      </w:r>
      <w:r>
        <w:rPr>
          <w:rFonts w:ascii="Times New Roman" w:hAnsi="Times New Roman" w:cs="Times New Roman"/>
          <w:bCs/>
          <w:sz w:val="26"/>
          <w:szCs w:val="26"/>
        </w:rPr>
        <w:br/>
      </w:r>
      <w:r w:rsidRPr="009A3408">
        <w:rPr>
          <w:rFonts w:ascii="Times New Roman" w:hAnsi="Times New Roman" w:cs="Times New Roman"/>
          <w:bCs/>
          <w:sz w:val="26"/>
          <w:szCs w:val="26"/>
        </w:rPr>
        <w:t>к установлению на территории Челябинской области единых нормативов потребления коммунальных услуг.</w:t>
      </w:r>
    </w:p>
    <w:p w:rsidR="002436E0" w:rsidRPr="009A3408" w:rsidRDefault="002436E0" w:rsidP="002436E0">
      <w:pPr>
        <w:spacing w:after="0" w:line="240" w:lineRule="auto"/>
        <w:ind w:firstLine="709"/>
        <w:jc w:val="both"/>
        <w:rPr>
          <w:rFonts w:ascii="Times New Roman" w:hAnsi="Times New Roman" w:cs="Times New Roman"/>
          <w:bCs/>
          <w:sz w:val="26"/>
          <w:szCs w:val="26"/>
        </w:rPr>
      </w:pPr>
      <w:r w:rsidRPr="009A3408">
        <w:rPr>
          <w:rFonts w:ascii="Times New Roman" w:hAnsi="Times New Roman" w:cs="Times New Roman"/>
          <w:bCs/>
          <w:sz w:val="26"/>
          <w:szCs w:val="26"/>
        </w:rPr>
        <w:t xml:space="preserve">В Челябинском городском округе нормативы вводятся с 1 января 2018 года, </w:t>
      </w:r>
      <w:r>
        <w:rPr>
          <w:rFonts w:ascii="Times New Roman" w:hAnsi="Times New Roman" w:cs="Times New Roman"/>
          <w:bCs/>
          <w:sz w:val="26"/>
          <w:szCs w:val="26"/>
        </w:rPr>
        <w:br/>
      </w:r>
      <w:r w:rsidRPr="009A3408">
        <w:rPr>
          <w:rFonts w:ascii="Times New Roman" w:hAnsi="Times New Roman" w:cs="Times New Roman"/>
          <w:bCs/>
          <w:sz w:val="26"/>
          <w:szCs w:val="26"/>
        </w:rPr>
        <w:t>в муниципальных образованиях Челябинской области – с 1 июля 2019 года.</w:t>
      </w:r>
    </w:p>
    <w:p w:rsidR="002436E0" w:rsidRDefault="002436E0" w:rsidP="002436E0">
      <w:pPr>
        <w:spacing w:after="0" w:line="240" w:lineRule="auto"/>
        <w:ind w:firstLine="709"/>
        <w:jc w:val="both"/>
        <w:rPr>
          <w:rFonts w:ascii="Times New Roman" w:hAnsi="Times New Roman" w:cs="Times New Roman"/>
          <w:sz w:val="26"/>
          <w:szCs w:val="26"/>
        </w:rPr>
      </w:pPr>
      <w:r w:rsidRPr="009A3408">
        <w:rPr>
          <w:rFonts w:ascii="Times New Roman" w:hAnsi="Times New Roman" w:cs="Times New Roman"/>
          <w:sz w:val="26"/>
          <w:szCs w:val="26"/>
        </w:rPr>
        <w:t xml:space="preserve">До момента введения в силу новых нормативов на всей территории Челябинской области применяются нормативы установленные </w:t>
      </w:r>
      <w:r>
        <w:rPr>
          <w:rFonts w:ascii="Times New Roman" w:hAnsi="Times New Roman" w:cs="Times New Roman"/>
          <w:sz w:val="26"/>
          <w:szCs w:val="26"/>
        </w:rPr>
        <w:t>органами местного самоуправления.</w:t>
      </w:r>
    </w:p>
    <w:p w:rsidR="002436E0" w:rsidRPr="00D61F97" w:rsidRDefault="002436E0" w:rsidP="009A3408">
      <w:pPr>
        <w:pStyle w:val="a3"/>
        <w:spacing w:after="0" w:line="240" w:lineRule="auto"/>
        <w:ind w:left="0" w:firstLine="709"/>
        <w:jc w:val="both"/>
        <w:rPr>
          <w:rFonts w:ascii="Times New Roman" w:hAnsi="Times New Roman" w:cs="Times New Roman"/>
          <w:sz w:val="26"/>
          <w:szCs w:val="26"/>
          <w:u w:val="single"/>
        </w:rPr>
      </w:pPr>
    </w:p>
    <w:p w:rsidR="003B34F1" w:rsidRPr="00D61F97" w:rsidRDefault="00E05CE3" w:rsidP="009A3408">
      <w:pPr>
        <w:pStyle w:val="a3"/>
        <w:spacing w:after="0" w:line="240" w:lineRule="auto"/>
        <w:ind w:left="0" w:firstLine="709"/>
        <w:jc w:val="both"/>
        <w:rPr>
          <w:rFonts w:ascii="Times New Roman" w:hAnsi="Times New Roman" w:cs="Times New Roman"/>
          <w:sz w:val="26"/>
          <w:szCs w:val="26"/>
        </w:rPr>
      </w:pPr>
      <w:r w:rsidRPr="002774AB">
        <w:rPr>
          <w:rFonts w:ascii="Times New Roman" w:hAnsi="Times New Roman" w:cs="Times New Roman"/>
          <w:b/>
          <w:sz w:val="26"/>
          <w:szCs w:val="26"/>
        </w:rPr>
        <w:t xml:space="preserve">Вопрос </w:t>
      </w:r>
      <w:r w:rsidR="00AF1B60" w:rsidRPr="002774AB">
        <w:rPr>
          <w:rFonts w:ascii="Times New Roman" w:hAnsi="Times New Roman" w:cs="Times New Roman"/>
          <w:b/>
          <w:sz w:val="26"/>
          <w:szCs w:val="26"/>
        </w:rPr>
        <w:t>20</w:t>
      </w:r>
      <w:r w:rsidRPr="002774AB">
        <w:rPr>
          <w:rFonts w:ascii="Times New Roman" w:hAnsi="Times New Roman" w:cs="Times New Roman"/>
          <w:b/>
          <w:sz w:val="26"/>
          <w:szCs w:val="26"/>
        </w:rPr>
        <w:t>.</w:t>
      </w:r>
      <w:r w:rsidR="003B34F1" w:rsidRPr="00D61F97">
        <w:rPr>
          <w:rFonts w:ascii="Times New Roman" w:hAnsi="Times New Roman" w:cs="Times New Roman"/>
          <w:sz w:val="26"/>
          <w:szCs w:val="26"/>
        </w:rPr>
        <w:t xml:space="preserve"> </w:t>
      </w:r>
      <w:r w:rsidR="003B34F1" w:rsidRPr="00D61F97">
        <w:rPr>
          <w:rFonts w:ascii="Times New Roman" w:hAnsi="Times New Roman" w:cs="Times New Roman"/>
          <w:i/>
          <w:sz w:val="26"/>
          <w:szCs w:val="26"/>
        </w:rPr>
        <w:t>Обслуживание придомовой территории включено в графу для оплаты «Содержание и ремонт». Законно ли это?</w:t>
      </w:r>
    </w:p>
    <w:p w:rsidR="00E05CE3" w:rsidRPr="00D61F97" w:rsidRDefault="00E05CE3" w:rsidP="009A3408">
      <w:pPr>
        <w:spacing w:after="0" w:line="240" w:lineRule="auto"/>
        <w:ind w:firstLine="709"/>
        <w:jc w:val="both"/>
        <w:rPr>
          <w:rFonts w:ascii="Times New Roman" w:hAnsi="Times New Roman" w:cs="Times New Roman"/>
          <w:sz w:val="26"/>
          <w:szCs w:val="26"/>
          <w:u w:val="single"/>
        </w:rPr>
      </w:pPr>
    </w:p>
    <w:p w:rsidR="009A1286" w:rsidRPr="00D61F97" w:rsidRDefault="009A1286" w:rsidP="009A3408">
      <w:pPr>
        <w:spacing w:after="0" w:line="240" w:lineRule="auto"/>
        <w:ind w:firstLine="709"/>
        <w:jc w:val="both"/>
        <w:rPr>
          <w:rFonts w:ascii="Times New Roman" w:hAnsi="Times New Roman" w:cs="Times New Roman"/>
          <w:sz w:val="26"/>
          <w:szCs w:val="26"/>
        </w:rPr>
      </w:pPr>
      <w:r w:rsidRPr="00D61F97">
        <w:rPr>
          <w:rFonts w:ascii="Times New Roman" w:hAnsi="Times New Roman" w:cs="Times New Roman"/>
          <w:sz w:val="26"/>
          <w:szCs w:val="26"/>
        </w:rPr>
        <w:t xml:space="preserve">Установление платы за содержание жилого помещения в </w:t>
      </w:r>
      <w:r w:rsidR="0093126E" w:rsidRPr="009A3408">
        <w:rPr>
          <w:rFonts w:ascii="Times New Roman" w:hAnsi="Times New Roman" w:cs="Times New Roman"/>
          <w:sz w:val="26"/>
          <w:szCs w:val="26"/>
        </w:rPr>
        <w:t>многоквартирном доме</w:t>
      </w:r>
      <w:r w:rsidR="0093126E">
        <w:rPr>
          <w:rFonts w:ascii="Times New Roman" w:hAnsi="Times New Roman" w:cs="Times New Roman"/>
          <w:sz w:val="26"/>
          <w:szCs w:val="26"/>
        </w:rPr>
        <w:t xml:space="preserve"> (далее –</w:t>
      </w:r>
      <w:r w:rsidR="005A05CF">
        <w:rPr>
          <w:rFonts w:ascii="Times New Roman" w:hAnsi="Times New Roman" w:cs="Times New Roman"/>
          <w:sz w:val="26"/>
          <w:szCs w:val="26"/>
        </w:rPr>
        <w:t xml:space="preserve"> </w:t>
      </w:r>
      <w:r w:rsidR="0093126E">
        <w:rPr>
          <w:rFonts w:ascii="Times New Roman" w:hAnsi="Times New Roman" w:cs="Times New Roman"/>
          <w:sz w:val="26"/>
          <w:szCs w:val="26"/>
        </w:rPr>
        <w:t>МКД)</w:t>
      </w:r>
      <w:r w:rsidR="0093126E" w:rsidRPr="00D61F97">
        <w:rPr>
          <w:rFonts w:ascii="Times New Roman" w:hAnsi="Times New Roman" w:cs="Times New Roman"/>
          <w:sz w:val="26"/>
          <w:szCs w:val="26"/>
        </w:rPr>
        <w:t xml:space="preserve"> </w:t>
      </w:r>
      <w:r w:rsidRPr="00D61F97">
        <w:rPr>
          <w:rFonts w:ascii="Times New Roman" w:hAnsi="Times New Roman" w:cs="Times New Roman"/>
          <w:sz w:val="26"/>
          <w:szCs w:val="26"/>
        </w:rPr>
        <w:t>органами исполнительной власти субъекта Российской Федерации действующим законодательством не предусмотрено.</w:t>
      </w:r>
    </w:p>
    <w:p w:rsidR="009A1286" w:rsidRPr="009A1286" w:rsidRDefault="009A1286" w:rsidP="003B34F1">
      <w:pPr>
        <w:tabs>
          <w:tab w:val="left" w:pos="720"/>
        </w:tabs>
        <w:spacing w:after="0" w:line="240" w:lineRule="auto"/>
        <w:ind w:firstLine="709"/>
        <w:jc w:val="both"/>
        <w:rPr>
          <w:rFonts w:ascii="Times New Roman" w:hAnsi="Times New Roman" w:cs="Times New Roman"/>
          <w:sz w:val="26"/>
          <w:szCs w:val="26"/>
        </w:rPr>
      </w:pPr>
      <w:r w:rsidRPr="009A1286">
        <w:rPr>
          <w:rFonts w:ascii="Times New Roman" w:hAnsi="Times New Roman" w:cs="Times New Roman"/>
          <w:sz w:val="26"/>
          <w:szCs w:val="26"/>
        </w:rPr>
        <w:t>Согласно действующему законодательству плата за содержание жилого помещения (услуги и работы по управлению МКД, содержание и текущий ремонт, обслуживание внутридомового газового оборудования, обслуживание лифта, обслуживание придомовой территории и т.д.) устанавливается</w:t>
      </w:r>
      <w:r w:rsidR="00D01751">
        <w:rPr>
          <w:rFonts w:ascii="Times New Roman" w:hAnsi="Times New Roman" w:cs="Times New Roman"/>
          <w:sz w:val="26"/>
          <w:szCs w:val="26"/>
        </w:rPr>
        <w:t xml:space="preserve"> </w:t>
      </w:r>
      <w:r w:rsidRPr="009A1286">
        <w:rPr>
          <w:rFonts w:ascii="Times New Roman" w:hAnsi="Times New Roman" w:cs="Times New Roman"/>
          <w:sz w:val="26"/>
          <w:szCs w:val="26"/>
        </w:rPr>
        <w:t>в размере, обеспечивающем содержание общего имущества в МКД</w:t>
      </w:r>
      <w:r w:rsidR="00D01751">
        <w:rPr>
          <w:rFonts w:ascii="Times New Roman" w:hAnsi="Times New Roman" w:cs="Times New Roman"/>
          <w:sz w:val="26"/>
          <w:szCs w:val="26"/>
        </w:rPr>
        <w:t xml:space="preserve"> </w:t>
      </w:r>
      <w:r w:rsidRPr="009A1286">
        <w:rPr>
          <w:rFonts w:ascii="Times New Roman" w:hAnsi="Times New Roman" w:cs="Times New Roman"/>
          <w:sz w:val="26"/>
          <w:szCs w:val="26"/>
        </w:rPr>
        <w:t xml:space="preserve">в соответствии с требованиями </w:t>
      </w:r>
      <w:hyperlink r:id="rId18" w:history="1">
        <w:r w:rsidRPr="009A1286">
          <w:rPr>
            <w:rFonts w:ascii="Times New Roman" w:hAnsi="Times New Roman" w:cs="Times New Roman"/>
            <w:sz w:val="26"/>
            <w:szCs w:val="26"/>
          </w:rPr>
          <w:t>законодательства</w:t>
        </w:r>
      </w:hyperlink>
      <w:r w:rsidRPr="009A1286">
        <w:rPr>
          <w:rFonts w:ascii="Times New Roman" w:hAnsi="Times New Roman" w:cs="Times New Roman"/>
          <w:sz w:val="26"/>
          <w:szCs w:val="26"/>
        </w:rPr>
        <w:t xml:space="preserve"> (ч. 1 ст. 156 Жилищного Кодекса Российской Федерации (далее – ЖК РФ)), и определяется на общем собрании собственников помещений в таком доме, с учетом предложений управляющей организации на срок не менее чем один год (ч. 7 ст. 156 ЖК РФ). </w:t>
      </w:r>
    </w:p>
    <w:p w:rsidR="009A1286" w:rsidRPr="009A1286" w:rsidRDefault="009A1286" w:rsidP="009A1286">
      <w:pPr>
        <w:tabs>
          <w:tab w:val="left" w:pos="709"/>
          <w:tab w:val="left" w:pos="1080"/>
        </w:tabs>
        <w:spacing w:line="240" w:lineRule="auto"/>
        <w:ind w:firstLine="709"/>
        <w:jc w:val="both"/>
        <w:rPr>
          <w:rFonts w:ascii="Times New Roman" w:hAnsi="Times New Roman" w:cs="Times New Roman"/>
          <w:sz w:val="26"/>
          <w:szCs w:val="26"/>
        </w:rPr>
      </w:pPr>
      <w:r w:rsidRPr="009A1286">
        <w:rPr>
          <w:rFonts w:ascii="Times New Roman" w:hAnsi="Times New Roman" w:cs="Times New Roman"/>
          <w:sz w:val="26"/>
          <w:szCs w:val="26"/>
        </w:rPr>
        <w:t xml:space="preserve">Правила содержания общего имущества МКД утверждены постановлением Правительства </w:t>
      </w:r>
      <w:r w:rsidR="005A05CF" w:rsidRPr="00765158">
        <w:rPr>
          <w:rFonts w:ascii="Times New Roman" w:hAnsi="Times New Roman" w:cs="Times New Roman"/>
          <w:sz w:val="26"/>
          <w:szCs w:val="26"/>
        </w:rPr>
        <w:t>Российской Федерации</w:t>
      </w:r>
      <w:r w:rsidRPr="009A1286">
        <w:rPr>
          <w:rFonts w:ascii="Times New Roman" w:hAnsi="Times New Roman" w:cs="Times New Roman"/>
          <w:sz w:val="26"/>
          <w:szCs w:val="26"/>
        </w:rPr>
        <w:t xml:space="preserve"> от 13.08.2006 г. № 491. Правила осуществления деятельности по управлению МКД утверждены постановлением Правительства Российской Федерации 15.05.2013г. № 416. Согласно указанным Правилам управление осуществляется в отношении каждого отдельного МКД исходя из минимального перечня услуг и работ, необходимых для обеспечения надлежащего содержания общего имущества в МКД, утвержденного постановлением Правительства Российской Федерации </w:t>
      </w:r>
      <w:r w:rsidR="005A05CF">
        <w:rPr>
          <w:rFonts w:ascii="Times New Roman" w:hAnsi="Times New Roman" w:cs="Times New Roman"/>
          <w:sz w:val="26"/>
          <w:szCs w:val="26"/>
        </w:rPr>
        <w:br/>
      </w:r>
      <w:r w:rsidRPr="009A1286">
        <w:rPr>
          <w:rFonts w:ascii="Times New Roman" w:hAnsi="Times New Roman" w:cs="Times New Roman"/>
          <w:sz w:val="26"/>
          <w:szCs w:val="26"/>
        </w:rPr>
        <w:t>от 03.04.2013г. № 290 (далее – Перечень).</w:t>
      </w:r>
    </w:p>
    <w:p w:rsidR="009A1286" w:rsidRPr="009A1286" w:rsidRDefault="009A1286" w:rsidP="009A1286">
      <w:pPr>
        <w:pStyle w:val="ConsPlusNormal"/>
        <w:tabs>
          <w:tab w:val="left" w:pos="709"/>
        </w:tabs>
        <w:ind w:firstLine="709"/>
        <w:jc w:val="both"/>
        <w:rPr>
          <w:rFonts w:ascii="Times New Roman" w:hAnsi="Times New Roman" w:cs="Times New Roman"/>
          <w:sz w:val="26"/>
          <w:szCs w:val="26"/>
        </w:rPr>
      </w:pPr>
      <w:r w:rsidRPr="009A1286">
        <w:rPr>
          <w:rFonts w:ascii="Times New Roman" w:hAnsi="Times New Roman" w:cs="Times New Roman"/>
          <w:sz w:val="26"/>
          <w:szCs w:val="26"/>
        </w:rPr>
        <w:t xml:space="preserve">Перечень услуг и работ из числа включенных в минимальный </w:t>
      </w:r>
      <w:hyperlink w:anchor="P31" w:history="1">
        <w:r w:rsidRPr="009A1286">
          <w:rPr>
            <w:rFonts w:ascii="Times New Roman" w:hAnsi="Times New Roman" w:cs="Times New Roman"/>
            <w:sz w:val="26"/>
            <w:szCs w:val="26"/>
          </w:rPr>
          <w:t>Перечень</w:t>
        </w:r>
      </w:hyperlink>
      <w:r w:rsidRPr="009A1286">
        <w:rPr>
          <w:rFonts w:ascii="Times New Roman" w:hAnsi="Times New Roman" w:cs="Times New Roman"/>
          <w:sz w:val="26"/>
          <w:szCs w:val="26"/>
        </w:rPr>
        <w:t xml:space="preserve"> услуг и работ, необходимых для обеспечения надлежащего содержания общего имущества в МКД, периодичность их оказания и выполнения определяются и отражаются в зависимости от выбранного и реализованного способа управления МКД:</w:t>
      </w:r>
    </w:p>
    <w:p w:rsidR="009A1286" w:rsidRPr="009A1286" w:rsidRDefault="009A1286" w:rsidP="009A1286">
      <w:pPr>
        <w:pStyle w:val="ConsPlusNormal"/>
        <w:tabs>
          <w:tab w:val="left" w:pos="709"/>
        </w:tabs>
        <w:ind w:firstLine="709"/>
        <w:jc w:val="both"/>
        <w:rPr>
          <w:rFonts w:ascii="Times New Roman" w:hAnsi="Times New Roman" w:cs="Times New Roman"/>
          <w:sz w:val="26"/>
          <w:szCs w:val="26"/>
        </w:rPr>
      </w:pPr>
      <w:r w:rsidRPr="009A1286">
        <w:rPr>
          <w:rFonts w:ascii="Times New Roman" w:hAnsi="Times New Roman" w:cs="Times New Roman"/>
          <w:sz w:val="26"/>
          <w:szCs w:val="26"/>
        </w:rPr>
        <w:t xml:space="preserve">а) в решении общего собрания собственников помещений в МКД - </w:t>
      </w:r>
      <w:r w:rsidRPr="009A1286">
        <w:rPr>
          <w:rFonts w:ascii="Times New Roman" w:hAnsi="Times New Roman" w:cs="Times New Roman"/>
          <w:sz w:val="26"/>
          <w:szCs w:val="26"/>
        </w:rPr>
        <w:br/>
        <w:t>в случае, если управление МКД осуществляется непосредственно собственниками помещений в МКД;</w:t>
      </w:r>
    </w:p>
    <w:p w:rsidR="009A1286" w:rsidRPr="009A1286" w:rsidRDefault="009A1286" w:rsidP="009A1286">
      <w:pPr>
        <w:pStyle w:val="ConsPlusNormal"/>
        <w:tabs>
          <w:tab w:val="left" w:pos="709"/>
        </w:tabs>
        <w:ind w:firstLine="709"/>
        <w:jc w:val="both"/>
        <w:rPr>
          <w:rFonts w:ascii="Times New Roman" w:hAnsi="Times New Roman" w:cs="Times New Roman"/>
          <w:sz w:val="26"/>
          <w:szCs w:val="26"/>
        </w:rPr>
      </w:pPr>
      <w:r w:rsidRPr="009A1286">
        <w:rPr>
          <w:rFonts w:ascii="Times New Roman" w:hAnsi="Times New Roman" w:cs="Times New Roman"/>
          <w:sz w:val="26"/>
          <w:szCs w:val="26"/>
        </w:rPr>
        <w:t>б) в договоре управления МКД - в случае, если в установленном порядке выбран способ управления МКД управляющей организацией;</w:t>
      </w:r>
    </w:p>
    <w:p w:rsidR="009A1286" w:rsidRPr="009A1286" w:rsidRDefault="009A1286" w:rsidP="009A1286">
      <w:pPr>
        <w:pStyle w:val="ConsPlusNormal"/>
        <w:tabs>
          <w:tab w:val="left" w:pos="709"/>
        </w:tabs>
        <w:ind w:firstLine="709"/>
        <w:jc w:val="both"/>
        <w:rPr>
          <w:rFonts w:ascii="Times New Roman" w:hAnsi="Times New Roman" w:cs="Times New Roman"/>
          <w:sz w:val="26"/>
          <w:szCs w:val="26"/>
        </w:rPr>
      </w:pPr>
      <w:r w:rsidRPr="009A1286">
        <w:rPr>
          <w:rFonts w:ascii="Times New Roman" w:hAnsi="Times New Roman" w:cs="Times New Roman"/>
          <w:sz w:val="26"/>
          <w:szCs w:val="26"/>
        </w:rPr>
        <w:t xml:space="preserve">в) в порядке, определенном уставом товарищества или кооператива, - </w:t>
      </w:r>
      <w:r w:rsidRPr="009A1286">
        <w:rPr>
          <w:rFonts w:ascii="Times New Roman" w:hAnsi="Times New Roman" w:cs="Times New Roman"/>
          <w:sz w:val="26"/>
          <w:szCs w:val="26"/>
        </w:rPr>
        <w:br/>
        <w:t>в случае, если управление общим имуществом в МКД осуществляется непосредственно товариществом собственников жилья, жилищным, жилищно-строительным кооперативом или иным специализированным потребительским кооперативом;</w:t>
      </w:r>
    </w:p>
    <w:p w:rsidR="009A1286" w:rsidRPr="009A1286" w:rsidRDefault="009A1286" w:rsidP="009A1286">
      <w:pPr>
        <w:pStyle w:val="ConsPlusNormal"/>
        <w:tabs>
          <w:tab w:val="left" w:pos="709"/>
        </w:tabs>
        <w:ind w:firstLine="709"/>
        <w:jc w:val="both"/>
        <w:rPr>
          <w:rFonts w:ascii="Times New Roman" w:hAnsi="Times New Roman" w:cs="Times New Roman"/>
          <w:sz w:val="26"/>
          <w:szCs w:val="26"/>
        </w:rPr>
      </w:pPr>
      <w:r w:rsidRPr="009A1286">
        <w:rPr>
          <w:rFonts w:ascii="Times New Roman" w:hAnsi="Times New Roman" w:cs="Times New Roman"/>
          <w:sz w:val="26"/>
          <w:szCs w:val="26"/>
        </w:rPr>
        <w:t xml:space="preserve">г) в договоре оказания услуг и (или) выполнения работ по содержанию и ремонту общего имущества в МКД - в случае, предусмотренном </w:t>
      </w:r>
      <w:hyperlink r:id="rId19" w:history="1">
        <w:r w:rsidRPr="009A1286">
          <w:rPr>
            <w:rFonts w:ascii="Times New Roman" w:hAnsi="Times New Roman" w:cs="Times New Roman"/>
            <w:sz w:val="26"/>
            <w:szCs w:val="26"/>
          </w:rPr>
          <w:t>ч. 1.1 ст. 164</w:t>
        </w:r>
      </w:hyperlink>
      <w:r w:rsidRPr="009A1286">
        <w:rPr>
          <w:rFonts w:ascii="Times New Roman" w:hAnsi="Times New Roman" w:cs="Times New Roman"/>
          <w:sz w:val="26"/>
          <w:szCs w:val="26"/>
        </w:rPr>
        <w:t xml:space="preserve"> ЖК РФ.</w:t>
      </w:r>
    </w:p>
    <w:p w:rsidR="00D01751" w:rsidRDefault="009A1286" w:rsidP="00D01751">
      <w:pPr>
        <w:tabs>
          <w:tab w:val="left" w:pos="720"/>
          <w:tab w:val="left" w:pos="1080"/>
        </w:tabs>
        <w:spacing w:after="0" w:line="240" w:lineRule="auto"/>
        <w:ind w:firstLine="709"/>
        <w:jc w:val="both"/>
        <w:rPr>
          <w:rFonts w:ascii="Times New Roman" w:hAnsi="Times New Roman" w:cs="Times New Roman"/>
          <w:sz w:val="26"/>
          <w:szCs w:val="26"/>
        </w:rPr>
      </w:pPr>
      <w:r w:rsidRPr="009A1286">
        <w:rPr>
          <w:rFonts w:ascii="Times New Roman" w:hAnsi="Times New Roman" w:cs="Times New Roman"/>
          <w:sz w:val="26"/>
          <w:szCs w:val="26"/>
        </w:rPr>
        <w:lastRenderedPageBreak/>
        <w:t>В соответствии со ст. 162 ЖК РФ в договоре управления МКД, заключенном собственником жилого (нежилого) помещения с организацией, обслуживающей жилищный фонд, должны быть указаны: состав общего имущества МКД, в отношении которого будет осуществляться управление; перечень работ и (или) услуг по управлению МКД, услуг и работ</w:t>
      </w:r>
      <w:r w:rsidR="00D01751">
        <w:rPr>
          <w:rFonts w:ascii="Times New Roman" w:hAnsi="Times New Roman" w:cs="Times New Roman"/>
          <w:sz w:val="26"/>
          <w:szCs w:val="26"/>
        </w:rPr>
        <w:t xml:space="preserve"> </w:t>
      </w:r>
      <w:r w:rsidRPr="009A1286">
        <w:rPr>
          <w:rFonts w:ascii="Times New Roman" w:hAnsi="Times New Roman" w:cs="Times New Roman"/>
          <w:sz w:val="26"/>
          <w:szCs w:val="26"/>
        </w:rPr>
        <w:t xml:space="preserve">по содержанию и ремонту общего имущества в МКД, порядок изменения такого перечня, а также перечень коммунальных услуг, которые предоставляет управляющая организация; порядок определения цены договора, размера платы </w:t>
      </w:r>
      <w:r w:rsidR="00D01751">
        <w:rPr>
          <w:rFonts w:ascii="Times New Roman" w:hAnsi="Times New Roman" w:cs="Times New Roman"/>
          <w:sz w:val="26"/>
          <w:szCs w:val="26"/>
        </w:rPr>
        <w:br/>
      </w:r>
      <w:r w:rsidRPr="009A1286">
        <w:rPr>
          <w:rFonts w:ascii="Times New Roman" w:hAnsi="Times New Roman" w:cs="Times New Roman"/>
          <w:sz w:val="26"/>
          <w:szCs w:val="26"/>
        </w:rPr>
        <w:t xml:space="preserve">за содержание жилого помещения и размера платы за коммунальные услуги, </w:t>
      </w:r>
      <w:r w:rsidRPr="009A1286">
        <w:rPr>
          <w:rFonts w:ascii="Times New Roman" w:hAnsi="Times New Roman" w:cs="Times New Roman"/>
          <w:sz w:val="26"/>
          <w:szCs w:val="26"/>
        </w:rPr>
        <w:br/>
        <w:t xml:space="preserve">а также порядок внесения такой платы; порядок осуществления контроля </w:t>
      </w:r>
      <w:r w:rsidRPr="009A1286">
        <w:rPr>
          <w:rFonts w:ascii="Times New Roman" w:hAnsi="Times New Roman" w:cs="Times New Roman"/>
          <w:sz w:val="26"/>
          <w:szCs w:val="26"/>
        </w:rPr>
        <w:br/>
        <w:t xml:space="preserve">за выполнением управляющей организацией ее обязательств по договору управления. </w:t>
      </w:r>
    </w:p>
    <w:p w:rsidR="009A1286" w:rsidRPr="009A1286" w:rsidRDefault="009A1286" w:rsidP="00D01751">
      <w:pPr>
        <w:tabs>
          <w:tab w:val="left" w:pos="720"/>
          <w:tab w:val="left" w:pos="1080"/>
        </w:tabs>
        <w:spacing w:after="0" w:line="240" w:lineRule="auto"/>
        <w:ind w:firstLine="709"/>
        <w:jc w:val="both"/>
        <w:rPr>
          <w:rFonts w:ascii="Times New Roman" w:hAnsi="Times New Roman" w:cs="Times New Roman"/>
          <w:sz w:val="26"/>
          <w:szCs w:val="26"/>
        </w:rPr>
      </w:pPr>
      <w:r w:rsidRPr="009A1286">
        <w:rPr>
          <w:rFonts w:ascii="Times New Roman" w:hAnsi="Times New Roman" w:cs="Times New Roman"/>
          <w:sz w:val="26"/>
          <w:szCs w:val="26"/>
        </w:rPr>
        <w:t xml:space="preserve">В соответствии с ч. 4 ст. 158 ЖК РФ если собственники помещений </w:t>
      </w:r>
      <w:r w:rsidRPr="009A1286">
        <w:rPr>
          <w:rFonts w:ascii="Times New Roman" w:hAnsi="Times New Roman" w:cs="Times New Roman"/>
          <w:sz w:val="26"/>
          <w:szCs w:val="26"/>
        </w:rPr>
        <w:br/>
        <w:t>в МКД на их общем собрании не приняли решение об установлении размера платы за содержание общего имущества, то размер такой платы устанавливается органом местного самоуправления (далее – ОМСУ).</w:t>
      </w:r>
    </w:p>
    <w:p w:rsidR="009A1286" w:rsidRPr="009A1286" w:rsidRDefault="009A1286" w:rsidP="00D01751">
      <w:pPr>
        <w:pStyle w:val="a6"/>
        <w:ind w:firstLine="709"/>
        <w:jc w:val="both"/>
        <w:rPr>
          <w:sz w:val="26"/>
          <w:szCs w:val="26"/>
        </w:rPr>
      </w:pPr>
      <w:r w:rsidRPr="009A1286">
        <w:rPr>
          <w:sz w:val="26"/>
          <w:szCs w:val="26"/>
        </w:rPr>
        <w:t>Необходимо отметить, что возможность взимания платы за жилое помещение по тарифам, утвержденным решениями ОМСУ должна быть прописана в договоре управления. Собрание собственников вправе принять плату за жилое помещение отличную от платы, принятой решениями ОМСУ,</w:t>
      </w:r>
      <w:r w:rsidR="00D01751">
        <w:rPr>
          <w:sz w:val="26"/>
          <w:szCs w:val="26"/>
        </w:rPr>
        <w:t xml:space="preserve"> </w:t>
      </w:r>
      <w:r w:rsidRPr="009A1286">
        <w:rPr>
          <w:sz w:val="26"/>
          <w:szCs w:val="26"/>
        </w:rPr>
        <w:t>с учетом предложений управляющей организации.</w:t>
      </w:r>
    </w:p>
    <w:p w:rsidR="009A1286" w:rsidRPr="009A1286" w:rsidRDefault="009A1286" w:rsidP="00D01751">
      <w:pPr>
        <w:spacing w:after="0" w:line="240" w:lineRule="auto"/>
        <w:ind w:firstLine="709"/>
        <w:jc w:val="both"/>
        <w:rPr>
          <w:rFonts w:ascii="Times New Roman" w:hAnsi="Times New Roman" w:cs="Times New Roman"/>
          <w:sz w:val="26"/>
          <w:szCs w:val="26"/>
        </w:rPr>
      </w:pPr>
      <w:r w:rsidRPr="009A1286">
        <w:rPr>
          <w:rFonts w:ascii="Times New Roman" w:hAnsi="Times New Roman" w:cs="Times New Roman"/>
          <w:sz w:val="26"/>
          <w:szCs w:val="26"/>
        </w:rPr>
        <w:t>Полномочиями по контролю за исполнением обязательных требований</w:t>
      </w:r>
      <w:r w:rsidR="00D01751">
        <w:rPr>
          <w:rFonts w:ascii="Times New Roman" w:hAnsi="Times New Roman" w:cs="Times New Roman"/>
          <w:sz w:val="26"/>
          <w:szCs w:val="26"/>
        </w:rPr>
        <w:t xml:space="preserve"> </w:t>
      </w:r>
      <w:r w:rsidRPr="009A1286">
        <w:rPr>
          <w:rFonts w:ascii="Times New Roman" w:hAnsi="Times New Roman" w:cs="Times New Roman"/>
          <w:sz w:val="26"/>
          <w:szCs w:val="26"/>
        </w:rPr>
        <w:t xml:space="preserve">к управлению МКД, установлением размера платы за содержание жилого помещения в соответствии с постановлением Правительства </w:t>
      </w:r>
      <w:r w:rsidR="005A05CF" w:rsidRPr="00765158">
        <w:rPr>
          <w:rFonts w:ascii="Times New Roman" w:hAnsi="Times New Roman" w:cs="Times New Roman"/>
          <w:sz w:val="26"/>
          <w:szCs w:val="26"/>
        </w:rPr>
        <w:t>Российской Федерации</w:t>
      </w:r>
      <w:r w:rsidRPr="009A1286">
        <w:rPr>
          <w:rFonts w:ascii="Times New Roman" w:hAnsi="Times New Roman" w:cs="Times New Roman"/>
          <w:sz w:val="26"/>
          <w:szCs w:val="26"/>
        </w:rPr>
        <w:t xml:space="preserve"> от 11.06.2013 г. </w:t>
      </w:r>
      <w:r w:rsidR="005A05CF">
        <w:rPr>
          <w:rFonts w:ascii="Times New Roman" w:hAnsi="Times New Roman" w:cs="Times New Roman"/>
          <w:sz w:val="26"/>
          <w:szCs w:val="26"/>
        </w:rPr>
        <w:br/>
      </w:r>
      <w:r w:rsidRPr="009A1286">
        <w:rPr>
          <w:rFonts w:ascii="Times New Roman" w:hAnsi="Times New Roman" w:cs="Times New Roman"/>
          <w:sz w:val="26"/>
          <w:szCs w:val="26"/>
        </w:rPr>
        <w:t xml:space="preserve">№ 493 наделены органы государственного жилищного надзора (на территории Челябинской области – Главное управление «Государственная жилищная инспекция Челябинской области», расположенное по адресу: ул. Энгельса, 43, г. Челябинск, 454091, т. (351) 727 78 88). </w:t>
      </w:r>
    </w:p>
    <w:p w:rsidR="00D01751" w:rsidRDefault="00D01751" w:rsidP="00D01751">
      <w:pPr>
        <w:spacing w:after="0" w:line="240" w:lineRule="auto"/>
        <w:ind w:firstLine="709"/>
        <w:jc w:val="both"/>
        <w:rPr>
          <w:rFonts w:ascii="Times New Roman" w:hAnsi="Times New Roman" w:cs="Times New Roman"/>
          <w:sz w:val="26"/>
          <w:szCs w:val="26"/>
          <w:u w:val="single"/>
        </w:rPr>
      </w:pPr>
    </w:p>
    <w:p w:rsidR="00D01751" w:rsidRPr="00D01751" w:rsidRDefault="009A1286" w:rsidP="00D01751">
      <w:pPr>
        <w:pStyle w:val="20"/>
        <w:shd w:val="clear" w:color="auto" w:fill="auto"/>
        <w:tabs>
          <w:tab w:val="left" w:pos="993"/>
        </w:tabs>
        <w:spacing w:after="0" w:line="240" w:lineRule="auto"/>
        <w:ind w:firstLine="709"/>
        <w:rPr>
          <w:rFonts w:ascii="Times New Roman" w:hAnsi="Times New Roman"/>
          <w:i/>
          <w:sz w:val="26"/>
          <w:szCs w:val="26"/>
        </w:rPr>
      </w:pPr>
      <w:r w:rsidRPr="002774AB">
        <w:rPr>
          <w:rFonts w:ascii="Times New Roman" w:hAnsi="Times New Roman"/>
          <w:b/>
          <w:sz w:val="26"/>
          <w:szCs w:val="26"/>
        </w:rPr>
        <w:t xml:space="preserve">Вопрос </w:t>
      </w:r>
      <w:r w:rsidR="00AF1B60" w:rsidRPr="002774AB">
        <w:rPr>
          <w:rFonts w:ascii="Times New Roman" w:hAnsi="Times New Roman"/>
          <w:b/>
          <w:sz w:val="26"/>
          <w:szCs w:val="26"/>
        </w:rPr>
        <w:t>21</w:t>
      </w:r>
      <w:r w:rsidRPr="002774AB">
        <w:rPr>
          <w:rFonts w:ascii="Times New Roman" w:hAnsi="Times New Roman"/>
          <w:b/>
          <w:sz w:val="26"/>
          <w:szCs w:val="26"/>
        </w:rPr>
        <w:t>.</w:t>
      </w:r>
      <w:r w:rsidR="00D01751" w:rsidRPr="00D01751">
        <w:rPr>
          <w:sz w:val="24"/>
          <w:szCs w:val="24"/>
        </w:rPr>
        <w:t xml:space="preserve"> </w:t>
      </w:r>
      <w:r w:rsidR="00D01751" w:rsidRPr="00D01751">
        <w:rPr>
          <w:rFonts w:ascii="Times New Roman" w:hAnsi="Times New Roman"/>
          <w:i/>
          <w:sz w:val="26"/>
          <w:szCs w:val="26"/>
        </w:rPr>
        <w:t xml:space="preserve">Учитывая снижение реальных доходов населения, вынужденного экономить, в том числе, и на коммунальных услугах, предлагаем </w:t>
      </w:r>
      <w:bookmarkStart w:id="2" w:name="bookmark4"/>
      <w:r w:rsidR="00D01751" w:rsidRPr="00D01751">
        <w:rPr>
          <w:rFonts w:ascii="Times New Roman" w:hAnsi="Times New Roman"/>
          <w:i/>
          <w:sz w:val="26"/>
          <w:szCs w:val="26"/>
        </w:rPr>
        <w:t>уменьшить тариф для населения на вывоз мусора в случае, если мусор сдается сортированным в разные ёмкости.</w:t>
      </w:r>
      <w:bookmarkEnd w:id="2"/>
      <w:r w:rsidR="00D01751" w:rsidRPr="00D01751">
        <w:rPr>
          <w:rFonts w:ascii="Times New Roman" w:hAnsi="Times New Roman"/>
          <w:i/>
          <w:sz w:val="26"/>
          <w:szCs w:val="26"/>
        </w:rPr>
        <w:t xml:space="preserve"> Экономическим обоснованием данного предложения является то, что даже сейчас макулатуру и пластик вывозят не просто не бесплатно, а ещё и платят за этот вид отходов немалые суммы, что даёт дополнительные доходы, которые могут быть учтены в соответствующем тарифе. Пример — некоторые магазины, расположенные во встроено-пристроенных зданиях МКЖД, на сдаче макулатуры и пластика получают доход кратно больший, чем платежи за вывоз мусора.</w:t>
      </w:r>
    </w:p>
    <w:p w:rsidR="009A1286" w:rsidRPr="009A1286" w:rsidRDefault="009A1286" w:rsidP="00D01751">
      <w:pPr>
        <w:spacing w:after="0" w:line="240" w:lineRule="auto"/>
        <w:ind w:firstLine="709"/>
        <w:jc w:val="both"/>
        <w:rPr>
          <w:rFonts w:ascii="Times New Roman" w:hAnsi="Times New Roman" w:cs="Times New Roman"/>
          <w:sz w:val="26"/>
          <w:szCs w:val="26"/>
          <w:u w:val="single"/>
        </w:rPr>
      </w:pPr>
    </w:p>
    <w:p w:rsidR="009A1286" w:rsidRPr="00A54C98" w:rsidRDefault="009A1286" w:rsidP="00A54C98">
      <w:pPr>
        <w:autoSpaceDE w:val="0"/>
        <w:autoSpaceDN w:val="0"/>
        <w:adjustRightInd w:val="0"/>
        <w:spacing w:after="0" w:line="240" w:lineRule="auto"/>
        <w:ind w:firstLine="709"/>
        <w:jc w:val="both"/>
        <w:rPr>
          <w:rFonts w:ascii="Times New Roman" w:hAnsi="Times New Roman" w:cs="Times New Roman"/>
          <w:sz w:val="26"/>
          <w:szCs w:val="26"/>
        </w:rPr>
      </w:pPr>
      <w:r w:rsidRPr="00A54C98">
        <w:rPr>
          <w:rFonts w:ascii="Times New Roman" w:hAnsi="Times New Roman" w:cs="Times New Roman"/>
          <w:sz w:val="26"/>
          <w:szCs w:val="26"/>
        </w:rPr>
        <w:t xml:space="preserve">Федеральным </w:t>
      </w:r>
      <w:hyperlink r:id="rId20" w:history="1">
        <w:r w:rsidRPr="00A54C98">
          <w:rPr>
            <w:rFonts w:ascii="Times New Roman" w:hAnsi="Times New Roman" w:cs="Times New Roman"/>
            <w:sz w:val="26"/>
            <w:szCs w:val="26"/>
          </w:rPr>
          <w:t>законом</w:t>
        </w:r>
      </w:hyperlink>
      <w:r w:rsidRPr="00A54C98">
        <w:rPr>
          <w:rFonts w:ascii="Times New Roman" w:hAnsi="Times New Roman" w:cs="Times New Roman"/>
          <w:sz w:val="26"/>
          <w:szCs w:val="26"/>
        </w:rPr>
        <w:t xml:space="preserve"> от 28.12.2016г. № 486-ФЗ «О внесении изменений </w:t>
      </w:r>
      <w:r w:rsidR="00A54C98">
        <w:rPr>
          <w:rFonts w:ascii="Times New Roman" w:hAnsi="Times New Roman" w:cs="Times New Roman"/>
          <w:sz w:val="26"/>
          <w:szCs w:val="26"/>
        </w:rPr>
        <w:br/>
      </w:r>
      <w:r w:rsidRPr="00A54C98">
        <w:rPr>
          <w:rFonts w:ascii="Times New Roman" w:hAnsi="Times New Roman" w:cs="Times New Roman"/>
          <w:sz w:val="26"/>
          <w:szCs w:val="26"/>
        </w:rPr>
        <w:t xml:space="preserve">в отдельные законодательные акты Российской Федерации», который вступил </w:t>
      </w:r>
      <w:r w:rsidRPr="00A54C98">
        <w:rPr>
          <w:rFonts w:ascii="Times New Roman" w:hAnsi="Times New Roman" w:cs="Times New Roman"/>
          <w:sz w:val="26"/>
          <w:szCs w:val="26"/>
        </w:rPr>
        <w:br/>
        <w:t xml:space="preserve">в силу 29.12.2016г., предусмотрен поэтапный запуск новой системы регулирования </w:t>
      </w:r>
      <w:r w:rsidR="00A54C98">
        <w:rPr>
          <w:rFonts w:ascii="Times New Roman" w:hAnsi="Times New Roman" w:cs="Times New Roman"/>
          <w:sz w:val="26"/>
          <w:szCs w:val="26"/>
        </w:rPr>
        <w:br/>
      </w:r>
      <w:r w:rsidRPr="00A54C98">
        <w:rPr>
          <w:rFonts w:ascii="Times New Roman" w:hAnsi="Times New Roman" w:cs="Times New Roman"/>
          <w:sz w:val="26"/>
          <w:szCs w:val="26"/>
        </w:rPr>
        <w:t xml:space="preserve">в области обращения с твердыми коммунальными отходами (далее – ТКО) в срок </w:t>
      </w:r>
      <w:r w:rsidR="00A54C98">
        <w:rPr>
          <w:rFonts w:ascii="Times New Roman" w:hAnsi="Times New Roman" w:cs="Times New Roman"/>
          <w:sz w:val="26"/>
          <w:szCs w:val="26"/>
        </w:rPr>
        <w:br/>
      </w:r>
      <w:r w:rsidRPr="00A54C98">
        <w:rPr>
          <w:rFonts w:ascii="Times New Roman" w:hAnsi="Times New Roman" w:cs="Times New Roman"/>
          <w:sz w:val="26"/>
          <w:szCs w:val="26"/>
        </w:rPr>
        <w:t>до 1 января 2019 года.</w:t>
      </w:r>
    </w:p>
    <w:p w:rsidR="009A1286" w:rsidRPr="00A54C98" w:rsidRDefault="009A1286" w:rsidP="00A54C98">
      <w:pPr>
        <w:autoSpaceDE w:val="0"/>
        <w:autoSpaceDN w:val="0"/>
        <w:adjustRightInd w:val="0"/>
        <w:spacing w:after="0" w:line="240" w:lineRule="auto"/>
        <w:ind w:firstLine="709"/>
        <w:jc w:val="both"/>
        <w:rPr>
          <w:rFonts w:ascii="Times New Roman" w:hAnsi="Times New Roman" w:cs="Times New Roman"/>
          <w:sz w:val="26"/>
          <w:szCs w:val="26"/>
        </w:rPr>
      </w:pPr>
      <w:r w:rsidRPr="00A54C98">
        <w:rPr>
          <w:rFonts w:ascii="Times New Roman" w:hAnsi="Times New Roman" w:cs="Times New Roman"/>
          <w:sz w:val="26"/>
          <w:szCs w:val="26"/>
        </w:rPr>
        <w:t xml:space="preserve">Таким образом, устанавливается переходный период, позволяющий субъектам Российской Федерации по мере готовности переходить на новую систему обращения </w:t>
      </w:r>
      <w:r w:rsidR="00A54C98">
        <w:rPr>
          <w:rFonts w:ascii="Times New Roman" w:hAnsi="Times New Roman" w:cs="Times New Roman"/>
          <w:sz w:val="26"/>
          <w:szCs w:val="26"/>
        </w:rPr>
        <w:br/>
      </w:r>
      <w:r w:rsidRPr="00A54C98">
        <w:rPr>
          <w:rFonts w:ascii="Times New Roman" w:hAnsi="Times New Roman" w:cs="Times New Roman"/>
          <w:sz w:val="26"/>
          <w:szCs w:val="26"/>
        </w:rPr>
        <w:t xml:space="preserve">с ТКО, при которой обращение с ТКО может осуществляться только по договорам </w:t>
      </w:r>
      <w:r w:rsidR="00A54C98">
        <w:rPr>
          <w:rFonts w:ascii="Times New Roman" w:hAnsi="Times New Roman" w:cs="Times New Roman"/>
          <w:sz w:val="26"/>
          <w:szCs w:val="26"/>
        </w:rPr>
        <w:br/>
      </w:r>
      <w:r w:rsidRPr="00A54C98">
        <w:rPr>
          <w:rFonts w:ascii="Times New Roman" w:hAnsi="Times New Roman" w:cs="Times New Roman"/>
          <w:sz w:val="26"/>
          <w:szCs w:val="26"/>
        </w:rPr>
        <w:t>с региональным оператором</w:t>
      </w:r>
      <w:r w:rsidR="00A54C98">
        <w:rPr>
          <w:rFonts w:ascii="Times New Roman" w:hAnsi="Times New Roman" w:cs="Times New Roman"/>
          <w:sz w:val="26"/>
          <w:szCs w:val="26"/>
        </w:rPr>
        <w:t xml:space="preserve"> </w:t>
      </w:r>
      <w:r w:rsidRPr="00A54C98">
        <w:rPr>
          <w:rFonts w:ascii="Times New Roman" w:hAnsi="Times New Roman" w:cs="Times New Roman"/>
          <w:sz w:val="26"/>
          <w:szCs w:val="26"/>
        </w:rPr>
        <w:t>по обращению с ТКО.</w:t>
      </w:r>
    </w:p>
    <w:p w:rsidR="009A1286" w:rsidRPr="00A54C98" w:rsidRDefault="009A1286" w:rsidP="00A54C98">
      <w:pPr>
        <w:autoSpaceDE w:val="0"/>
        <w:autoSpaceDN w:val="0"/>
        <w:adjustRightInd w:val="0"/>
        <w:spacing w:after="0" w:line="240" w:lineRule="auto"/>
        <w:ind w:firstLine="709"/>
        <w:jc w:val="both"/>
        <w:rPr>
          <w:rFonts w:ascii="Times New Roman" w:hAnsi="Times New Roman" w:cs="Times New Roman"/>
          <w:sz w:val="26"/>
          <w:szCs w:val="26"/>
        </w:rPr>
      </w:pPr>
      <w:r w:rsidRPr="00A54C98">
        <w:rPr>
          <w:rFonts w:ascii="Times New Roman" w:hAnsi="Times New Roman" w:cs="Times New Roman"/>
          <w:sz w:val="26"/>
          <w:szCs w:val="26"/>
        </w:rPr>
        <w:t>До даты начала оказания региональным оператором услуги</w:t>
      </w:r>
      <w:r w:rsidR="00A54C98">
        <w:rPr>
          <w:rFonts w:ascii="Times New Roman" w:hAnsi="Times New Roman" w:cs="Times New Roman"/>
          <w:sz w:val="26"/>
          <w:szCs w:val="26"/>
        </w:rPr>
        <w:t xml:space="preserve"> </w:t>
      </w:r>
      <w:r w:rsidRPr="00A54C98">
        <w:rPr>
          <w:rFonts w:ascii="Times New Roman" w:hAnsi="Times New Roman" w:cs="Times New Roman"/>
          <w:sz w:val="26"/>
          <w:szCs w:val="26"/>
        </w:rPr>
        <w:t xml:space="preserve">по обращению с ТКО применяются положения действующего законодательства о включении услуги по сбору </w:t>
      </w:r>
      <w:r w:rsidR="00A54C98">
        <w:rPr>
          <w:rFonts w:ascii="Times New Roman" w:hAnsi="Times New Roman" w:cs="Times New Roman"/>
          <w:sz w:val="26"/>
          <w:szCs w:val="26"/>
        </w:rPr>
        <w:br/>
      </w:r>
      <w:r w:rsidRPr="00A54C98">
        <w:rPr>
          <w:rFonts w:ascii="Times New Roman" w:hAnsi="Times New Roman" w:cs="Times New Roman"/>
          <w:sz w:val="26"/>
          <w:szCs w:val="26"/>
        </w:rPr>
        <w:t>и вывозу ТКО в состав содержания общего имущества собственников помещений многоквартирного дома, а именно:</w:t>
      </w:r>
      <w:r w:rsidR="00A54C98">
        <w:rPr>
          <w:rFonts w:ascii="Times New Roman" w:hAnsi="Times New Roman" w:cs="Times New Roman"/>
          <w:sz w:val="26"/>
          <w:szCs w:val="26"/>
        </w:rPr>
        <w:t xml:space="preserve"> </w:t>
      </w:r>
      <w:r w:rsidRPr="00A54C98">
        <w:rPr>
          <w:rFonts w:ascii="Times New Roman" w:hAnsi="Times New Roman" w:cs="Times New Roman"/>
          <w:sz w:val="26"/>
          <w:szCs w:val="26"/>
        </w:rPr>
        <w:t xml:space="preserve">в соответствии с подпунктом д) пункта 11 постановления Правительства Российской Федерации от 13.08.2006г. № 491 «Об утверждении Правил </w:t>
      </w:r>
      <w:r w:rsidRPr="00A54C98">
        <w:rPr>
          <w:rFonts w:ascii="Times New Roman" w:hAnsi="Times New Roman" w:cs="Times New Roman"/>
          <w:sz w:val="26"/>
          <w:szCs w:val="26"/>
        </w:rPr>
        <w:lastRenderedPageBreak/>
        <w:t xml:space="preserve">содержания общего имущества в многоквартирном доме и правил изменения размера платы за содержание жилого помещения в случае оказания услуг </w:t>
      </w:r>
      <w:r w:rsidRPr="00A54C98">
        <w:rPr>
          <w:rFonts w:ascii="Times New Roman" w:hAnsi="Times New Roman" w:cs="Times New Roman"/>
          <w:sz w:val="26"/>
          <w:szCs w:val="26"/>
        </w:rPr>
        <w:br/>
        <w:t xml:space="preserve">и выполнения работ по управлению, содержанию и ремонту общего имущества </w:t>
      </w:r>
      <w:r w:rsidR="00A54C98">
        <w:rPr>
          <w:rFonts w:ascii="Times New Roman" w:hAnsi="Times New Roman" w:cs="Times New Roman"/>
          <w:sz w:val="26"/>
          <w:szCs w:val="26"/>
        </w:rPr>
        <w:br/>
      </w:r>
      <w:r w:rsidRPr="00A54C98">
        <w:rPr>
          <w:rFonts w:ascii="Times New Roman" w:hAnsi="Times New Roman" w:cs="Times New Roman"/>
          <w:sz w:val="26"/>
          <w:szCs w:val="26"/>
        </w:rPr>
        <w:t xml:space="preserve">в многоквартирном доме ненадлежащего качества и (или) с перерывами, превышающими установленную продолжительность» (далее – Правила, утвержденные постановлением </w:t>
      </w:r>
      <w:r w:rsidR="00A54C98">
        <w:rPr>
          <w:rFonts w:ascii="Times New Roman" w:hAnsi="Times New Roman" w:cs="Times New Roman"/>
          <w:sz w:val="26"/>
          <w:szCs w:val="26"/>
        </w:rPr>
        <w:br/>
      </w:r>
      <w:r w:rsidRPr="00A54C98">
        <w:rPr>
          <w:rFonts w:ascii="Times New Roman" w:hAnsi="Times New Roman" w:cs="Times New Roman"/>
          <w:sz w:val="26"/>
          <w:szCs w:val="26"/>
        </w:rPr>
        <w:t>№ 491) содержание общего имущества</w:t>
      </w:r>
      <w:r w:rsidR="00A54C98">
        <w:rPr>
          <w:rFonts w:ascii="Times New Roman" w:hAnsi="Times New Roman" w:cs="Times New Roman"/>
          <w:sz w:val="26"/>
          <w:szCs w:val="26"/>
        </w:rPr>
        <w:t xml:space="preserve"> </w:t>
      </w:r>
      <w:r w:rsidRPr="00A54C98">
        <w:rPr>
          <w:rFonts w:ascii="Times New Roman" w:hAnsi="Times New Roman" w:cs="Times New Roman"/>
          <w:sz w:val="26"/>
          <w:szCs w:val="26"/>
        </w:rPr>
        <w:t>в зависимости от состава, конструктивных особенностей, степени физического износа и технического состояния общего имущества,</w:t>
      </w:r>
      <w:r w:rsidR="00A54C98">
        <w:rPr>
          <w:rFonts w:ascii="Times New Roman" w:hAnsi="Times New Roman" w:cs="Times New Roman"/>
          <w:sz w:val="26"/>
          <w:szCs w:val="26"/>
        </w:rPr>
        <w:br/>
      </w:r>
      <w:r w:rsidRPr="00A54C98">
        <w:rPr>
          <w:rFonts w:ascii="Times New Roman" w:hAnsi="Times New Roman" w:cs="Times New Roman"/>
          <w:sz w:val="26"/>
          <w:szCs w:val="26"/>
        </w:rPr>
        <w:t>а также в зависимости</w:t>
      </w:r>
      <w:r w:rsidR="00A54C98">
        <w:rPr>
          <w:rFonts w:ascii="Times New Roman" w:hAnsi="Times New Roman" w:cs="Times New Roman"/>
          <w:sz w:val="26"/>
          <w:szCs w:val="26"/>
        </w:rPr>
        <w:t xml:space="preserve"> </w:t>
      </w:r>
      <w:r w:rsidRPr="00A54C98">
        <w:rPr>
          <w:rFonts w:ascii="Times New Roman" w:hAnsi="Times New Roman" w:cs="Times New Roman"/>
          <w:sz w:val="26"/>
          <w:szCs w:val="26"/>
        </w:rPr>
        <w:t>от геодезических и природно-климатических условий расположения многоквартирного дома включает в себя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9A1286" w:rsidRPr="00A54C98" w:rsidRDefault="009A1286" w:rsidP="00A54C98">
      <w:pPr>
        <w:pStyle w:val="ConsPlusNormal"/>
        <w:ind w:firstLine="709"/>
        <w:jc w:val="both"/>
        <w:rPr>
          <w:rFonts w:ascii="Times New Roman" w:hAnsi="Times New Roman" w:cs="Times New Roman"/>
          <w:sz w:val="26"/>
          <w:szCs w:val="26"/>
        </w:rPr>
      </w:pPr>
      <w:r w:rsidRPr="00A54C98">
        <w:rPr>
          <w:rFonts w:ascii="Times New Roman" w:hAnsi="Times New Roman" w:cs="Times New Roman"/>
          <w:sz w:val="26"/>
          <w:szCs w:val="26"/>
        </w:rPr>
        <w:t>Перечень категорий граждан, на которых распространяется решение органов местного самоуправления о плате за жилое помещение, в том числе по сбору и вывозу твердых бытовых отходов, установлен частью 3 статьи 156 и частью 4 статьи 158 Жилищного кодекса Российской Федерации (далее - ЖК РФ):</w:t>
      </w:r>
    </w:p>
    <w:p w:rsidR="009A1286" w:rsidRPr="00A54C98" w:rsidRDefault="009A1286" w:rsidP="00A54C98">
      <w:pPr>
        <w:numPr>
          <w:ilvl w:val="0"/>
          <w:numId w:val="2"/>
        </w:numPr>
        <w:tabs>
          <w:tab w:val="left" w:pos="1134"/>
        </w:tabs>
        <w:spacing w:after="0" w:line="240" w:lineRule="auto"/>
        <w:ind w:left="0" w:firstLine="709"/>
        <w:contextualSpacing/>
        <w:jc w:val="both"/>
        <w:rPr>
          <w:rFonts w:ascii="Times New Roman" w:eastAsia="Calibri" w:hAnsi="Times New Roman" w:cs="Times New Roman"/>
          <w:sz w:val="26"/>
          <w:szCs w:val="26"/>
        </w:rPr>
      </w:pPr>
      <w:r w:rsidRPr="00A54C98">
        <w:rPr>
          <w:rFonts w:ascii="Times New Roman" w:eastAsia="Calibri" w:hAnsi="Times New Roman" w:cs="Times New Roman"/>
          <w:sz w:val="26"/>
          <w:szCs w:val="26"/>
        </w:rPr>
        <w:t>наниматели жилых помещений по договорам социального найма и договорам найма жилых помещений государственного или муниципального жилищного фонда;</w:t>
      </w:r>
    </w:p>
    <w:p w:rsidR="009A1286" w:rsidRPr="00A54C98" w:rsidRDefault="009A1286" w:rsidP="00A54C98">
      <w:pPr>
        <w:numPr>
          <w:ilvl w:val="0"/>
          <w:numId w:val="2"/>
        </w:numPr>
        <w:tabs>
          <w:tab w:val="left" w:pos="1134"/>
        </w:tabs>
        <w:spacing w:after="0" w:line="240" w:lineRule="auto"/>
        <w:ind w:left="0" w:firstLine="709"/>
        <w:contextualSpacing/>
        <w:jc w:val="both"/>
        <w:rPr>
          <w:rFonts w:ascii="Times New Roman" w:eastAsia="Calibri" w:hAnsi="Times New Roman" w:cs="Times New Roman"/>
          <w:sz w:val="26"/>
          <w:szCs w:val="26"/>
        </w:rPr>
      </w:pPr>
      <w:r w:rsidRPr="00A54C98">
        <w:rPr>
          <w:rFonts w:ascii="Times New Roman" w:eastAsia="Calibri" w:hAnsi="Times New Roman" w:cs="Times New Roman"/>
          <w:sz w:val="26"/>
          <w:szCs w:val="26"/>
        </w:rPr>
        <w:t>собственники жилых помещений, которые не приняли решение о выборе способа управления многоквартирным домом;</w:t>
      </w:r>
    </w:p>
    <w:p w:rsidR="009A1286" w:rsidRPr="00A54C98" w:rsidRDefault="009A1286" w:rsidP="00A54C98">
      <w:pPr>
        <w:numPr>
          <w:ilvl w:val="0"/>
          <w:numId w:val="2"/>
        </w:numPr>
        <w:tabs>
          <w:tab w:val="left" w:pos="1134"/>
        </w:tabs>
        <w:spacing w:after="0" w:line="240" w:lineRule="auto"/>
        <w:ind w:left="0" w:firstLine="709"/>
        <w:contextualSpacing/>
        <w:jc w:val="both"/>
        <w:rPr>
          <w:rFonts w:ascii="Times New Roman" w:eastAsia="Calibri" w:hAnsi="Times New Roman" w:cs="Times New Roman"/>
          <w:sz w:val="26"/>
          <w:szCs w:val="26"/>
        </w:rPr>
      </w:pPr>
      <w:r w:rsidRPr="00A54C98">
        <w:rPr>
          <w:rFonts w:ascii="Times New Roman" w:eastAsia="Calibri" w:hAnsi="Times New Roman" w:cs="Times New Roman"/>
          <w:sz w:val="26"/>
          <w:szCs w:val="26"/>
        </w:rPr>
        <w:t>собственники помещений в многоквартирном доме, которые на их общем собрании не приняли решение об установлении размера платы за содержание и ремонт жилого помещения.</w:t>
      </w:r>
      <w:r w:rsidRPr="00A54C98">
        <w:rPr>
          <w:rFonts w:ascii="Times New Roman" w:hAnsi="Times New Roman" w:cs="Times New Roman"/>
          <w:sz w:val="26"/>
          <w:szCs w:val="26"/>
        </w:rPr>
        <w:t xml:space="preserve"> Причем пунктом 36 Правил № 491 уточнено, что это касается собственников помещений в многоквартирных домах (не более 30 квартир в доме), выбравших непосредственный способ управления домом.</w:t>
      </w:r>
    </w:p>
    <w:p w:rsidR="009A1286" w:rsidRPr="00A54C98" w:rsidRDefault="009A1286" w:rsidP="00A54C98">
      <w:pPr>
        <w:pStyle w:val="ConsPlusNormal"/>
        <w:tabs>
          <w:tab w:val="left" w:pos="993"/>
        </w:tabs>
        <w:ind w:firstLine="709"/>
        <w:jc w:val="both"/>
        <w:rPr>
          <w:rFonts w:ascii="Times New Roman" w:hAnsi="Times New Roman" w:cs="Times New Roman"/>
          <w:sz w:val="26"/>
          <w:szCs w:val="26"/>
        </w:rPr>
      </w:pPr>
      <w:r w:rsidRPr="00A54C98">
        <w:rPr>
          <w:rFonts w:ascii="Times New Roman" w:hAnsi="Times New Roman" w:cs="Times New Roman"/>
          <w:sz w:val="26"/>
          <w:szCs w:val="26"/>
        </w:rPr>
        <w:t>В остальных случаях в соответствии со статьей 156 ЖК РФ и пунктом 17 Правил, утвержденных постановлением № 491</w:t>
      </w:r>
      <w:r w:rsidRPr="00A54C98">
        <w:rPr>
          <w:rFonts w:ascii="Times New Roman" w:hAnsi="Times New Roman" w:cs="Times New Roman"/>
          <w:i/>
          <w:sz w:val="26"/>
          <w:szCs w:val="26"/>
        </w:rPr>
        <w:t xml:space="preserve"> </w:t>
      </w:r>
      <w:r w:rsidRPr="00A54C98">
        <w:rPr>
          <w:rFonts w:ascii="Times New Roman" w:hAnsi="Times New Roman" w:cs="Times New Roman"/>
          <w:sz w:val="26"/>
          <w:szCs w:val="26"/>
        </w:rPr>
        <w:t xml:space="preserve">собственники помещений в многоквартирном доме обязаны утвердить на общем собрании перечень услуг и работ, условия их оказания и выполнения, а также размер их финансирования, по предложениям управляющей организации, с учетом состава и технического состояния общего имущества многоквартирного дома. </w:t>
      </w:r>
    </w:p>
    <w:p w:rsidR="009A1286" w:rsidRPr="00A54C98" w:rsidRDefault="009A1286" w:rsidP="00A54C98">
      <w:pPr>
        <w:autoSpaceDE w:val="0"/>
        <w:autoSpaceDN w:val="0"/>
        <w:adjustRightInd w:val="0"/>
        <w:spacing w:after="0" w:line="240" w:lineRule="auto"/>
        <w:ind w:firstLine="709"/>
        <w:jc w:val="both"/>
        <w:rPr>
          <w:rFonts w:ascii="Times New Roman" w:hAnsi="Times New Roman" w:cs="Times New Roman"/>
          <w:sz w:val="26"/>
          <w:szCs w:val="26"/>
        </w:rPr>
      </w:pPr>
      <w:r w:rsidRPr="00A54C98">
        <w:rPr>
          <w:rFonts w:ascii="Times New Roman" w:hAnsi="Times New Roman" w:cs="Times New Roman"/>
          <w:sz w:val="26"/>
          <w:szCs w:val="26"/>
        </w:rPr>
        <w:t xml:space="preserve">Договоры, заключенные собственниками ТКО (собственники помещений </w:t>
      </w:r>
      <w:r w:rsidRPr="00A54C98">
        <w:rPr>
          <w:rFonts w:ascii="Times New Roman" w:hAnsi="Times New Roman" w:cs="Times New Roman"/>
          <w:sz w:val="26"/>
          <w:szCs w:val="26"/>
        </w:rPr>
        <w:br/>
        <w:t>в многоквартирных домах, собственники частных домовладений, а также юридические лица и индивидуальные предприниматели, в результате деятельности которых образуются ТКО) на сбор и вывоз ТКО, действуют</w:t>
      </w:r>
      <w:r w:rsidR="00A54C98">
        <w:rPr>
          <w:rFonts w:ascii="Times New Roman" w:hAnsi="Times New Roman" w:cs="Times New Roman"/>
          <w:sz w:val="26"/>
          <w:szCs w:val="26"/>
        </w:rPr>
        <w:t xml:space="preserve"> </w:t>
      </w:r>
      <w:r w:rsidRPr="00A54C98">
        <w:rPr>
          <w:rFonts w:ascii="Times New Roman" w:hAnsi="Times New Roman" w:cs="Times New Roman"/>
          <w:sz w:val="26"/>
          <w:szCs w:val="26"/>
        </w:rPr>
        <w:t>до заключения договора с региональным оператором.</w:t>
      </w:r>
    </w:p>
    <w:p w:rsidR="009A1286" w:rsidRDefault="009A1286" w:rsidP="009A1286">
      <w:pPr>
        <w:spacing w:after="0" w:line="240" w:lineRule="auto"/>
        <w:ind w:firstLine="708"/>
        <w:jc w:val="both"/>
        <w:rPr>
          <w:rFonts w:ascii="Times New Roman" w:hAnsi="Times New Roman" w:cs="Times New Roman"/>
          <w:sz w:val="26"/>
          <w:szCs w:val="26"/>
          <w:u w:val="single"/>
        </w:rPr>
      </w:pPr>
    </w:p>
    <w:p w:rsidR="00CB0D1A" w:rsidRPr="009A1286" w:rsidRDefault="00CB0D1A" w:rsidP="00CB0D1A">
      <w:pPr>
        <w:tabs>
          <w:tab w:val="left" w:pos="993"/>
        </w:tabs>
        <w:spacing w:line="240" w:lineRule="auto"/>
        <w:ind w:firstLine="709"/>
        <w:jc w:val="both"/>
        <w:rPr>
          <w:rFonts w:ascii="Times New Roman" w:hAnsi="Times New Roman" w:cs="Times New Roman"/>
          <w:i/>
          <w:sz w:val="26"/>
          <w:szCs w:val="26"/>
          <w:shd w:val="clear" w:color="auto" w:fill="FFFFFF"/>
        </w:rPr>
      </w:pPr>
      <w:bookmarkStart w:id="3" w:name="_GoBack"/>
      <w:r w:rsidRPr="002774AB">
        <w:rPr>
          <w:rFonts w:ascii="Times New Roman" w:hAnsi="Times New Roman" w:cs="Times New Roman"/>
          <w:b/>
          <w:bCs/>
          <w:sz w:val="26"/>
          <w:szCs w:val="26"/>
        </w:rPr>
        <w:t>Вопрос</w:t>
      </w:r>
      <w:r w:rsidR="00AF1B60" w:rsidRPr="002774AB">
        <w:rPr>
          <w:rFonts w:ascii="Times New Roman" w:hAnsi="Times New Roman" w:cs="Times New Roman"/>
          <w:b/>
          <w:bCs/>
          <w:sz w:val="26"/>
          <w:szCs w:val="26"/>
        </w:rPr>
        <w:t xml:space="preserve"> 22</w:t>
      </w:r>
      <w:r w:rsidRPr="002774AB">
        <w:rPr>
          <w:rFonts w:ascii="Times New Roman" w:hAnsi="Times New Roman" w:cs="Times New Roman"/>
          <w:b/>
          <w:bCs/>
          <w:sz w:val="26"/>
          <w:szCs w:val="26"/>
        </w:rPr>
        <w:t>.</w:t>
      </w:r>
      <w:r w:rsidRPr="009A1286">
        <w:rPr>
          <w:rFonts w:ascii="Times New Roman" w:hAnsi="Times New Roman" w:cs="Times New Roman"/>
          <w:i/>
          <w:sz w:val="26"/>
          <w:szCs w:val="26"/>
          <w:shd w:val="clear" w:color="auto" w:fill="FFFFFF"/>
        </w:rPr>
        <w:t xml:space="preserve"> </w:t>
      </w:r>
      <w:bookmarkEnd w:id="3"/>
      <w:r w:rsidRPr="009A1286">
        <w:rPr>
          <w:rFonts w:ascii="Times New Roman" w:hAnsi="Times New Roman" w:cs="Times New Roman"/>
          <w:i/>
          <w:sz w:val="26"/>
          <w:szCs w:val="26"/>
          <w:shd w:val="clear" w:color="auto" w:fill="FFFFFF"/>
        </w:rPr>
        <w:t>Предусмотрено ли предоставление льготных тарифов для общественных организаций инвалидов и предприятий, использующих труд инвалидов, единственными учредителями которых являются общества инвалидов?</w:t>
      </w:r>
    </w:p>
    <w:p w:rsidR="00AF1B60" w:rsidRDefault="00AF1B60" w:rsidP="00AF1B6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Установление тарифов для указанной категории потребителей не предусмотрено.</w:t>
      </w:r>
    </w:p>
    <w:p w:rsidR="00AF1B60" w:rsidRDefault="00AF1B60" w:rsidP="00AF1B6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установлении для отдельных категорий (групп) потребителей льготных регулируемых тарифов повышение регулируемых тарифов для других потребителей не допускается, то есть льготные тарифы могут быть установлены только при наличии источника финансирования данной льготы.</w:t>
      </w:r>
    </w:p>
    <w:p w:rsidR="00CB0D1A" w:rsidRDefault="00CB0D1A" w:rsidP="00CB0D1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пунктом 26 статьи 32 Федерального закона от 07.12.2011 г. </w:t>
      </w:r>
      <w:r>
        <w:rPr>
          <w:rFonts w:ascii="Times New Roman" w:hAnsi="Times New Roman" w:cs="Times New Roman"/>
          <w:sz w:val="26"/>
          <w:szCs w:val="26"/>
        </w:rPr>
        <w:br/>
        <w:t>№ 416-ФЗ «О водоснабжении и водоотведении» и с</w:t>
      </w:r>
      <w:r w:rsidRPr="007A4CCA">
        <w:rPr>
          <w:rFonts w:ascii="Times New Roman" w:hAnsi="Times New Roman" w:cs="Times New Roman"/>
          <w:bCs/>
          <w:sz w:val="26"/>
          <w:szCs w:val="26"/>
        </w:rPr>
        <w:t>огласно пункту 14 части статьи 10 Федерального закона № 190-ФЗ</w:t>
      </w:r>
      <w:r>
        <w:rPr>
          <w:rFonts w:ascii="Times New Roman" w:hAnsi="Times New Roman" w:cs="Times New Roman"/>
          <w:bCs/>
          <w:sz w:val="26"/>
          <w:szCs w:val="26"/>
        </w:rPr>
        <w:t xml:space="preserve"> </w:t>
      </w:r>
      <w:r w:rsidRPr="007A4CCA">
        <w:rPr>
          <w:rFonts w:ascii="Times New Roman" w:hAnsi="Times New Roman" w:cs="Times New Roman"/>
          <w:bCs/>
          <w:sz w:val="26"/>
          <w:szCs w:val="26"/>
        </w:rPr>
        <w:t xml:space="preserve">«О теплоснабжении» </w:t>
      </w:r>
      <w:r>
        <w:rPr>
          <w:rFonts w:ascii="Times New Roman" w:hAnsi="Times New Roman" w:cs="Times New Roman"/>
          <w:sz w:val="26"/>
          <w:szCs w:val="26"/>
        </w:rPr>
        <w:t xml:space="preserve">льготные тарифы в сфере водоснабжения, водоотведения, </w:t>
      </w:r>
      <w:r w:rsidRPr="007A4CCA">
        <w:rPr>
          <w:rFonts w:ascii="Times New Roman" w:hAnsi="Times New Roman" w:cs="Times New Roman"/>
          <w:bCs/>
          <w:sz w:val="26"/>
          <w:szCs w:val="26"/>
        </w:rPr>
        <w:t>на тепловую энергию (мощность), теплоноситель</w:t>
      </w:r>
      <w:r>
        <w:rPr>
          <w:rFonts w:ascii="Times New Roman" w:hAnsi="Times New Roman" w:cs="Times New Roman"/>
          <w:sz w:val="26"/>
          <w:szCs w:val="26"/>
        </w:rPr>
        <w:t xml:space="preserve"> устанавливаются при наличии соответствующего закона субъекта Российской Федерации. </w:t>
      </w:r>
      <w:r>
        <w:rPr>
          <w:rFonts w:ascii="Times New Roman" w:hAnsi="Times New Roman" w:cs="Times New Roman"/>
          <w:sz w:val="26"/>
          <w:szCs w:val="26"/>
        </w:rPr>
        <w:lastRenderedPageBreak/>
        <w:t>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теплоснабжение, горячее водоснабжение, холодное водоснабжение и (или) водоотведение.</w:t>
      </w:r>
    </w:p>
    <w:p w:rsidR="00CB0D1A" w:rsidRPr="007C3999" w:rsidRDefault="00CB0D1A" w:rsidP="00CB0D1A">
      <w:pPr>
        <w:spacing w:after="0" w:line="240" w:lineRule="auto"/>
        <w:ind w:firstLine="709"/>
        <w:jc w:val="both"/>
        <w:rPr>
          <w:rFonts w:ascii="Times New Roman" w:hAnsi="Times New Roman" w:cs="Times New Roman"/>
          <w:sz w:val="26"/>
          <w:szCs w:val="26"/>
          <w:u w:val="single"/>
        </w:rPr>
      </w:pPr>
      <w:r>
        <w:rPr>
          <w:rFonts w:ascii="Times New Roman" w:hAnsi="Times New Roman" w:cs="Times New Roman"/>
          <w:sz w:val="26"/>
          <w:szCs w:val="26"/>
        </w:rPr>
        <w:t>В настоящее время в Челябинской области закон о льготных тарифах в сфере водоснабжения и водоотведения отсутствует.</w:t>
      </w:r>
    </w:p>
    <w:p w:rsidR="00CB0D1A" w:rsidRPr="007A4CCA" w:rsidRDefault="00CB0D1A" w:rsidP="00CB0D1A">
      <w:pPr>
        <w:spacing w:after="0" w:line="240" w:lineRule="auto"/>
        <w:ind w:firstLine="709"/>
        <w:jc w:val="both"/>
        <w:rPr>
          <w:rFonts w:ascii="Times New Roman" w:hAnsi="Times New Roman" w:cs="Times New Roman"/>
          <w:bCs/>
          <w:sz w:val="26"/>
          <w:szCs w:val="26"/>
        </w:rPr>
      </w:pPr>
      <w:r w:rsidRPr="007A4CCA">
        <w:rPr>
          <w:rFonts w:ascii="Times New Roman" w:hAnsi="Times New Roman" w:cs="Times New Roman"/>
          <w:bCs/>
          <w:sz w:val="26"/>
          <w:szCs w:val="26"/>
        </w:rPr>
        <w:t xml:space="preserve">В соответствии с Законом Челябинской области от 27.06.2013 № 503-ЗО </w:t>
      </w:r>
      <w:r w:rsidRPr="007A4CCA">
        <w:rPr>
          <w:rFonts w:ascii="Times New Roman" w:hAnsi="Times New Roman" w:cs="Times New Roman"/>
          <w:bCs/>
          <w:sz w:val="26"/>
          <w:szCs w:val="26"/>
        </w:rPr>
        <w:br/>
        <w:t>«О льготных тарифах на тепловую энергию (мощность), теплоноситель для населения на территории Челябинской области» право на льготные тарифы на тепловую энергию, теплоноситель имеют физические лица, проживающие на территории Челябинской области.</w:t>
      </w:r>
    </w:p>
    <w:p w:rsidR="00CB0D1A" w:rsidRPr="007A4CCA" w:rsidRDefault="00CB0D1A" w:rsidP="00CB0D1A">
      <w:pPr>
        <w:spacing w:after="0" w:line="240" w:lineRule="auto"/>
        <w:ind w:firstLine="709"/>
        <w:jc w:val="both"/>
        <w:rPr>
          <w:rFonts w:ascii="Times New Roman" w:hAnsi="Times New Roman" w:cs="Times New Roman"/>
          <w:bCs/>
          <w:sz w:val="26"/>
          <w:szCs w:val="26"/>
        </w:rPr>
      </w:pPr>
      <w:r w:rsidRPr="007A4CCA">
        <w:rPr>
          <w:rFonts w:ascii="Times New Roman" w:hAnsi="Times New Roman" w:cs="Times New Roman"/>
          <w:bCs/>
          <w:sz w:val="26"/>
          <w:szCs w:val="26"/>
        </w:rPr>
        <w:t>Установление льготных тарифов на тепловую энергию</w:t>
      </w:r>
      <w:r>
        <w:rPr>
          <w:rFonts w:ascii="Times New Roman" w:hAnsi="Times New Roman" w:cs="Times New Roman"/>
          <w:bCs/>
          <w:sz w:val="26"/>
          <w:szCs w:val="26"/>
        </w:rPr>
        <w:t xml:space="preserve"> </w:t>
      </w:r>
      <w:r w:rsidRPr="007A4CCA">
        <w:rPr>
          <w:rFonts w:ascii="Times New Roman" w:hAnsi="Times New Roman" w:cs="Times New Roman"/>
          <w:bCs/>
          <w:sz w:val="26"/>
          <w:szCs w:val="26"/>
        </w:rPr>
        <w:t>(мощность), теплоноситель</w:t>
      </w:r>
      <w:r>
        <w:rPr>
          <w:rFonts w:ascii="Times New Roman" w:hAnsi="Times New Roman" w:cs="Times New Roman"/>
          <w:bCs/>
          <w:sz w:val="26"/>
          <w:szCs w:val="26"/>
        </w:rPr>
        <w:t>,</w:t>
      </w:r>
      <w:r w:rsidRPr="007A4CCA">
        <w:rPr>
          <w:rFonts w:ascii="Times New Roman" w:hAnsi="Times New Roman" w:cs="Times New Roman"/>
          <w:bCs/>
          <w:sz w:val="26"/>
          <w:szCs w:val="26"/>
        </w:rPr>
        <w:t xml:space="preserve"> </w:t>
      </w:r>
      <w:r>
        <w:rPr>
          <w:rFonts w:ascii="Times New Roman" w:hAnsi="Times New Roman" w:cs="Times New Roman"/>
          <w:sz w:val="26"/>
          <w:szCs w:val="26"/>
        </w:rPr>
        <w:t>горячее водоснабжение, холодное водоснабжение и (или) водоотведение</w:t>
      </w:r>
      <w:r w:rsidRPr="007A4CCA">
        <w:rPr>
          <w:rFonts w:ascii="Times New Roman" w:hAnsi="Times New Roman" w:cs="Times New Roman"/>
          <w:bCs/>
          <w:sz w:val="26"/>
          <w:szCs w:val="26"/>
        </w:rPr>
        <w:t xml:space="preserve"> для общественных организаций инвалидов и предприятий, использующих труд инвалидов, единственными учредителями которых являются общества инвалидов, нормативно-правовыми актами Российской Федерации и Челябинской области не предусмотрено.</w:t>
      </w:r>
    </w:p>
    <w:p w:rsidR="00CB0D1A" w:rsidRDefault="00CB0D1A" w:rsidP="00950B40">
      <w:pPr>
        <w:spacing w:after="0" w:line="240" w:lineRule="auto"/>
        <w:ind w:firstLine="708"/>
        <w:jc w:val="both"/>
        <w:rPr>
          <w:rFonts w:ascii="Times New Roman" w:hAnsi="Times New Roman" w:cs="Times New Roman"/>
          <w:sz w:val="26"/>
          <w:szCs w:val="26"/>
        </w:rPr>
      </w:pPr>
    </w:p>
    <w:sectPr w:rsidR="00CB0D1A" w:rsidSect="00EF0083">
      <w:footerReference w:type="default" r:id="rId21"/>
      <w:pgSz w:w="11906" w:h="16838"/>
      <w:pgMar w:top="567" w:right="567"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945" w:rsidRDefault="00717945" w:rsidP="00EF0083">
      <w:pPr>
        <w:spacing w:after="0" w:line="240" w:lineRule="auto"/>
      </w:pPr>
      <w:r>
        <w:separator/>
      </w:r>
    </w:p>
  </w:endnote>
  <w:endnote w:type="continuationSeparator" w:id="0">
    <w:p w:rsidR="00717945" w:rsidRDefault="00717945" w:rsidP="00EF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547628"/>
      <w:docPartObj>
        <w:docPartGallery w:val="Page Numbers (Bottom of Page)"/>
        <w:docPartUnique/>
      </w:docPartObj>
    </w:sdtPr>
    <w:sdtEndPr/>
    <w:sdtContent>
      <w:p w:rsidR="0093126E" w:rsidRDefault="0093126E">
        <w:pPr>
          <w:pStyle w:val="ad"/>
          <w:jc w:val="center"/>
        </w:pPr>
        <w:r>
          <w:fldChar w:fldCharType="begin"/>
        </w:r>
        <w:r>
          <w:instrText>PAGE   \* MERGEFORMAT</w:instrText>
        </w:r>
        <w:r>
          <w:fldChar w:fldCharType="separate"/>
        </w:r>
        <w:r w:rsidR="002774AB">
          <w:rPr>
            <w:noProof/>
          </w:rPr>
          <w:t>14</w:t>
        </w:r>
        <w:r>
          <w:fldChar w:fldCharType="end"/>
        </w:r>
      </w:p>
    </w:sdtContent>
  </w:sdt>
  <w:p w:rsidR="0093126E" w:rsidRDefault="0093126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945" w:rsidRDefault="00717945" w:rsidP="00EF0083">
      <w:pPr>
        <w:spacing w:after="0" w:line="240" w:lineRule="auto"/>
      </w:pPr>
      <w:r>
        <w:separator/>
      </w:r>
    </w:p>
  </w:footnote>
  <w:footnote w:type="continuationSeparator" w:id="0">
    <w:p w:rsidR="00717945" w:rsidRDefault="00717945" w:rsidP="00EF00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44" type="#_x0000_t75" style="width:17.25pt;height:15.75pt;visibility:visible;mso-wrap-style:square" o:bullet="t">
        <v:imagedata r:id="rId1" o:title=""/>
      </v:shape>
    </w:pict>
  </w:numPicBullet>
  <w:abstractNum w:abstractNumId="0" w15:restartNumberingAfterBreak="0">
    <w:nsid w:val="02E1255F"/>
    <w:multiLevelType w:val="hybridMultilevel"/>
    <w:tmpl w:val="25F2FCFC"/>
    <w:lvl w:ilvl="0" w:tplc="D4B23C42">
      <w:start w:val="4"/>
      <w:numFmt w:val="decimal"/>
      <w:lvlText w:val="%1."/>
      <w:lvlJc w:val="left"/>
      <w:pPr>
        <w:ind w:left="654" w:hanging="360"/>
      </w:pPr>
      <w:rPr>
        <w:rFonts w:hint="default"/>
      </w:r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1" w15:restartNumberingAfterBreak="0">
    <w:nsid w:val="15BB5898"/>
    <w:multiLevelType w:val="hybridMultilevel"/>
    <w:tmpl w:val="E116CA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E727B6C"/>
    <w:multiLevelType w:val="hybridMultilevel"/>
    <w:tmpl w:val="73700386"/>
    <w:lvl w:ilvl="0" w:tplc="9484378C">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9982221"/>
    <w:multiLevelType w:val="hybridMultilevel"/>
    <w:tmpl w:val="0EC046E2"/>
    <w:lvl w:ilvl="0" w:tplc="EC02A27C">
      <w:start w:val="4"/>
      <w:numFmt w:val="decimal"/>
      <w:lvlText w:val="%1."/>
      <w:lvlJc w:val="left"/>
      <w:pPr>
        <w:ind w:left="1014" w:hanging="360"/>
      </w:pPr>
      <w:rPr>
        <w:rFonts w:hint="default"/>
      </w:rPr>
    </w:lvl>
    <w:lvl w:ilvl="1" w:tplc="04190019" w:tentative="1">
      <w:start w:val="1"/>
      <w:numFmt w:val="lowerLetter"/>
      <w:lvlText w:val="%2."/>
      <w:lvlJc w:val="left"/>
      <w:pPr>
        <w:ind w:left="1734" w:hanging="360"/>
      </w:pPr>
    </w:lvl>
    <w:lvl w:ilvl="2" w:tplc="0419001B" w:tentative="1">
      <w:start w:val="1"/>
      <w:numFmt w:val="lowerRoman"/>
      <w:lvlText w:val="%3."/>
      <w:lvlJc w:val="right"/>
      <w:pPr>
        <w:ind w:left="2454" w:hanging="180"/>
      </w:pPr>
    </w:lvl>
    <w:lvl w:ilvl="3" w:tplc="0419000F" w:tentative="1">
      <w:start w:val="1"/>
      <w:numFmt w:val="decimal"/>
      <w:lvlText w:val="%4."/>
      <w:lvlJc w:val="left"/>
      <w:pPr>
        <w:ind w:left="3174" w:hanging="360"/>
      </w:pPr>
    </w:lvl>
    <w:lvl w:ilvl="4" w:tplc="04190019" w:tentative="1">
      <w:start w:val="1"/>
      <w:numFmt w:val="lowerLetter"/>
      <w:lvlText w:val="%5."/>
      <w:lvlJc w:val="left"/>
      <w:pPr>
        <w:ind w:left="3894" w:hanging="360"/>
      </w:pPr>
    </w:lvl>
    <w:lvl w:ilvl="5" w:tplc="0419001B" w:tentative="1">
      <w:start w:val="1"/>
      <w:numFmt w:val="lowerRoman"/>
      <w:lvlText w:val="%6."/>
      <w:lvlJc w:val="right"/>
      <w:pPr>
        <w:ind w:left="4614" w:hanging="180"/>
      </w:pPr>
    </w:lvl>
    <w:lvl w:ilvl="6" w:tplc="0419000F" w:tentative="1">
      <w:start w:val="1"/>
      <w:numFmt w:val="decimal"/>
      <w:lvlText w:val="%7."/>
      <w:lvlJc w:val="left"/>
      <w:pPr>
        <w:ind w:left="5334" w:hanging="360"/>
      </w:pPr>
    </w:lvl>
    <w:lvl w:ilvl="7" w:tplc="04190019" w:tentative="1">
      <w:start w:val="1"/>
      <w:numFmt w:val="lowerLetter"/>
      <w:lvlText w:val="%8."/>
      <w:lvlJc w:val="left"/>
      <w:pPr>
        <w:ind w:left="6054" w:hanging="360"/>
      </w:pPr>
    </w:lvl>
    <w:lvl w:ilvl="8" w:tplc="0419001B" w:tentative="1">
      <w:start w:val="1"/>
      <w:numFmt w:val="lowerRoman"/>
      <w:lvlText w:val="%9."/>
      <w:lvlJc w:val="right"/>
      <w:pPr>
        <w:ind w:left="6774" w:hanging="180"/>
      </w:pPr>
    </w:lvl>
  </w:abstractNum>
  <w:abstractNum w:abstractNumId="4" w15:restartNumberingAfterBreak="0">
    <w:nsid w:val="653E36D4"/>
    <w:multiLevelType w:val="hybridMultilevel"/>
    <w:tmpl w:val="A28C6F72"/>
    <w:lvl w:ilvl="0" w:tplc="5CB04E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7CBA3AE1"/>
    <w:multiLevelType w:val="hybridMultilevel"/>
    <w:tmpl w:val="E430B882"/>
    <w:lvl w:ilvl="0" w:tplc="04766E4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40"/>
    <w:rsid w:val="000B2F98"/>
    <w:rsid w:val="000F599C"/>
    <w:rsid w:val="00154B14"/>
    <w:rsid w:val="001627A8"/>
    <w:rsid w:val="001A00E9"/>
    <w:rsid w:val="001B2557"/>
    <w:rsid w:val="002234EB"/>
    <w:rsid w:val="002308C5"/>
    <w:rsid w:val="00236751"/>
    <w:rsid w:val="002436E0"/>
    <w:rsid w:val="002467A8"/>
    <w:rsid w:val="002774AB"/>
    <w:rsid w:val="002A3F38"/>
    <w:rsid w:val="0030263A"/>
    <w:rsid w:val="003702BF"/>
    <w:rsid w:val="003B34F1"/>
    <w:rsid w:val="0040660A"/>
    <w:rsid w:val="00464580"/>
    <w:rsid w:val="00477A3A"/>
    <w:rsid w:val="004D7C4E"/>
    <w:rsid w:val="004E0F9B"/>
    <w:rsid w:val="00501CE7"/>
    <w:rsid w:val="005052B6"/>
    <w:rsid w:val="0052074F"/>
    <w:rsid w:val="005220A1"/>
    <w:rsid w:val="005A05CF"/>
    <w:rsid w:val="005E50CE"/>
    <w:rsid w:val="0068187D"/>
    <w:rsid w:val="006C3456"/>
    <w:rsid w:val="00717945"/>
    <w:rsid w:val="00717F2C"/>
    <w:rsid w:val="00765158"/>
    <w:rsid w:val="007A4CCA"/>
    <w:rsid w:val="007A6105"/>
    <w:rsid w:val="007B1CA3"/>
    <w:rsid w:val="007B6B2C"/>
    <w:rsid w:val="007C233B"/>
    <w:rsid w:val="007C3999"/>
    <w:rsid w:val="008549D4"/>
    <w:rsid w:val="008923D0"/>
    <w:rsid w:val="0093126E"/>
    <w:rsid w:val="00950B40"/>
    <w:rsid w:val="009554B5"/>
    <w:rsid w:val="0097510B"/>
    <w:rsid w:val="00976DB0"/>
    <w:rsid w:val="00984C9A"/>
    <w:rsid w:val="009A1286"/>
    <w:rsid w:val="009A3408"/>
    <w:rsid w:val="00A54C98"/>
    <w:rsid w:val="00AE448E"/>
    <w:rsid w:val="00AF0131"/>
    <w:rsid w:val="00AF1B60"/>
    <w:rsid w:val="00B51346"/>
    <w:rsid w:val="00B6776D"/>
    <w:rsid w:val="00B76BB5"/>
    <w:rsid w:val="00BB7091"/>
    <w:rsid w:val="00BC5538"/>
    <w:rsid w:val="00BD6EE9"/>
    <w:rsid w:val="00BF3D3D"/>
    <w:rsid w:val="00C20764"/>
    <w:rsid w:val="00C85C02"/>
    <w:rsid w:val="00CB0D1A"/>
    <w:rsid w:val="00CB52F9"/>
    <w:rsid w:val="00D01751"/>
    <w:rsid w:val="00D32EB2"/>
    <w:rsid w:val="00D40938"/>
    <w:rsid w:val="00D500EC"/>
    <w:rsid w:val="00D61F97"/>
    <w:rsid w:val="00DC6D95"/>
    <w:rsid w:val="00DF57F1"/>
    <w:rsid w:val="00E031BF"/>
    <w:rsid w:val="00E05CE3"/>
    <w:rsid w:val="00E239AF"/>
    <w:rsid w:val="00E26B39"/>
    <w:rsid w:val="00E41DC9"/>
    <w:rsid w:val="00E427C1"/>
    <w:rsid w:val="00E54022"/>
    <w:rsid w:val="00E947D4"/>
    <w:rsid w:val="00EB6A0B"/>
    <w:rsid w:val="00EC1F3D"/>
    <w:rsid w:val="00EE57DA"/>
    <w:rsid w:val="00EF0083"/>
    <w:rsid w:val="00F809D0"/>
    <w:rsid w:val="00FF1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C4B1B2-DB0E-4A2C-BC0C-168E1558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764"/>
    <w:pPr>
      <w:ind w:left="720"/>
      <w:contextualSpacing/>
    </w:pPr>
  </w:style>
  <w:style w:type="paragraph" w:styleId="a4">
    <w:name w:val="Balloon Text"/>
    <w:basedOn w:val="a"/>
    <w:link w:val="a5"/>
    <w:uiPriority w:val="99"/>
    <w:semiHidden/>
    <w:unhideWhenUsed/>
    <w:rsid w:val="004645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4580"/>
    <w:rPr>
      <w:rFonts w:ascii="Tahoma" w:hAnsi="Tahoma" w:cs="Tahoma"/>
      <w:sz w:val="16"/>
      <w:szCs w:val="16"/>
    </w:rPr>
  </w:style>
  <w:style w:type="paragraph" w:styleId="a6">
    <w:name w:val="Body Text"/>
    <w:basedOn w:val="a"/>
    <w:link w:val="a7"/>
    <w:rsid w:val="00E05CE3"/>
    <w:pPr>
      <w:spacing w:after="0" w:line="240" w:lineRule="auto"/>
      <w:jc w:val="center"/>
    </w:pPr>
    <w:rPr>
      <w:rFonts w:ascii="Times New Roman" w:eastAsia="Times New Roman" w:hAnsi="Times New Roman" w:cs="Times New Roman"/>
      <w:sz w:val="18"/>
      <w:szCs w:val="20"/>
      <w:lang w:eastAsia="ru-RU"/>
    </w:rPr>
  </w:style>
  <w:style w:type="character" w:customStyle="1" w:styleId="a7">
    <w:name w:val="Основной текст Знак"/>
    <w:basedOn w:val="a0"/>
    <w:link w:val="a6"/>
    <w:rsid w:val="00E05CE3"/>
    <w:rPr>
      <w:rFonts w:ascii="Times New Roman" w:eastAsia="Times New Roman" w:hAnsi="Times New Roman" w:cs="Times New Roman"/>
      <w:sz w:val="18"/>
      <w:szCs w:val="20"/>
      <w:lang w:eastAsia="ru-RU"/>
    </w:rPr>
  </w:style>
  <w:style w:type="paragraph" w:customStyle="1" w:styleId="2">
    <w:name w:val="2ЕТО"/>
    <w:basedOn w:val="a"/>
    <w:rsid w:val="00E05CE3"/>
    <w:pPr>
      <w:keepNext/>
      <w:pBdr>
        <w:bottom w:val="single" w:sz="18" w:space="1" w:color="auto"/>
      </w:pBdr>
      <w:spacing w:after="0" w:line="240" w:lineRule="auto"/>
      <w:jc w:val="center"/>
      <w:outlineLvl w:val="0"/>
    </w:pPr>
    <w:rPr>
      <w:rFonts w:ascii="Times New Roman" w:eastAsia="Batang" w:hAnsi="Times New Roman" w:cs="Times New Roman"/>
      <w:b/>
      <w:bCs/>
      <w:sz w:val="32"/>
      <w:szCs w:val="32"/>
      <w:lang w:eastAsia="ru-RU"/>
    </w:rPr>
  </w:style>
  <w:style w:type="paragraph" w:customStyle="1" w:styleId="ConsPlusNormal">
    <w:name w:val="ConsPlusNormal"/>
    <w:rsid w:val="009A128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Основной текст_"/>
    <w:basedOn w:val="a0"/>
    <w:link w:val="20"/>
    <w:rsid w:val="00D01751"/>
    <w:rPr>
      <w:rFonts w:eastAsia="Times New Roman" w:cs="Times New Roman"/>
      <w:shd w:val="clear" w:color="auto" w:fill="FFFFFF"/>
    </w:rPr>
  </w:style>
  <w:style w:type="paragraph" w:customStyle="1" w:styleId="20">
    <w:name w:val="Основной текст2"/>
    <w:basedOn w:val="a"/>
    <w:link w:val="a8"/>
    <w:rsid w:val="00D01751"/>
    <w:pPr>
      <w:shd w:val="clear" w:color="auto" w:fill="FFFFFF"/>
      <w:spacing w:after="60" w:line="0" w:lineRule="atLeast"/>
      <w:ind w:hanging="380"/>
      <w:jc w:val="both"/>
    </w:pPr>
    <w:rPr>
      <w:rFonts w:eastAsia="Times New Roman" w:cs="Times New Roman"/>
    </w:rPr>
  </w:style>
  <w:style w:type="paragraph" w:styleId="a9">
    <w:name w:val="No Spacing"/>
    <w:link w:val="aa"/>
    <w:uiPriority w:val="99"/>
    <w:qFormat/>
    <w:rsid w:val="00E947D4"/>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link w:val="a9"/>
    <w:uiPriority w:val="99"/>
    <w:locked/>
    <w:rsid w:val="00E947D4"/>
    <w:rPr>
      <w:rFonts w:ascii="Times New Roman" w:eastAsia="Times New Roman" w:hAnsi="Times New Roman" w:cs="Times New Roman"/>
      <w:sz w:val="24"/>
      <w:szCs w:val="24"/>
      <w:lang w:eastAsia="ru-RU"/>
    </w:rPr>
  </w:style>
  <w:style w:type="character" w:customStyle="1" w:styleId="3">
    <w:name w:val="Основной текст (3)_"/>
    <w:basedOn w:val="a0"/>
    <w:link w:val="30"/>
    <w:rsid w:val="00E947D4"/>
    <w:rPr>
      <w:rFonts w:eastAsia="Times New Roman" w:cs="Times New Roman"/>
      <w:shd w:val="clear" w:color="auto" w:fill="FFFFFF"/>
    </w:rPr>
  </w:style>
  <w:style w:type="character" w:customStyle="1" w:styleId="31">
    <w:name w:val="Основной текст (3) + Не полужирный"/>
    <w:basedOn w:val="3"/>
    <w:rsid w:val="00E947D4"/>
    <w:rPr>
      <w:rFonts w:eastAsia="Times New Roman" w:cs="Times New Roman"/>
      <w:b/>
      <w:bCs/>
      <w:shd w:val="clear" w:color="auto" w:fill="FFFFFF"/>
    </w:rPr>
  </w:style>
  <w:style w:type="paragraph" w:customStyle="1" w:styleId="30">
    <w:name w:val="Основной текст (3)"/>
    <w:basedOn w:val="a"/>
    <w:link w:val="3"/>
    <w:rsid w:val="00E947D4"/>
    <w:pPr>
      <w:shd w:val="clear" w:color="auto" w:fill="FFFFFF"/>
      <w:spacing w:after="0" w:line="317" w:lineRule="exact"/>
      <w:ind w:hanging="380"/>
      <w:jc w:val="both"/>
    </w:pPr>
    <w:rPr>
      <w:rFonts w:eastAsia="Times New Roman" w:cs="Times New Roman"/>
    </w:rPr>
  </w:style>
  <w:style w:type="paragraph" w:styleId="ab">
    <w:name w:val="header"/>
    <w:basedOn w:val="a"/>
    <w:link w:val="ac"/>
    <w:uiPriority w:val="99"/>
    <w:unhideWhenUsed/>
    <w:rsid w:val="00EF008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F0083"/>
  </w:style>
  <w:style w:type="paragraph" w:styleId="ad">
    <w:name w:val="footer"/>
    <w:basedOn w:val="a"/>
    <w:link w:val="ae"/>
    <w:uiPriority w:val="99"/>
    <w:unhideWhenUsed/>
    <w:rsid w:val="00EF008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F0083"/>
  </w:style>
  <w:style w:type="paragraph" w:styleId="af">
    <w:name w:val="Normal (Web)"/>
    <w:basedOn w:val="a"/>
    <w:uiPriority w:val="99"/>
    <w:semiHidden/>
    <w:unhideWhenUsed/>
    <w:rsid w:val="000F59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774AB"/>
  </w:style>
  <w:style w:type="character" w:styleId="af0">
    <w:name w:val="Strong"/>
    <w:basedOn w:val="a0"/>
    <w:uiPriority w:val="22"/>
    <w:qFormat/>
    <w:rsid w:val="002774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863113">
      <w:bodyDiv w:val="1"/>
      <w:marLeft w:val="0"/>
      <w:marRight w:val="0"/>
      <w:marTop w:val="0"/>
      <w:marBottom w:val="0"/>
      <w:divBdr>
        <w:top w:val="none" w:sz="0" w:space="0" w:color="auto"/>
        <w:left w:val="none" w:sz="0" w:space="0" w:color="auto"/>
        <w:bottom w:val="none" w:sz="0" w:space="0" w:color="auto"/>
        <w:right w:val="none" w:sz="0" w:space="0" w:color="auto"/>
      </w:divBdr>
    </w:div>
    <w:div w:id="950548005">
      <w:bodyDiv w:val="1"/>
      <w:marLeft w:val="0"/>
      <w:marRight w:val="0"/>
      <w:marTop w:val="0"/>
      <w:marBottom w:val="0"/>
      <w:divBdr>
        <w:top w:val="none" w:sz="0" w:space="0" w:color="auto"/>
        <w:left w:val="none" w:sz="0" w:space="0" w:color="auto"/>
        <w:bottom w:val="none" w:sz="0" w:space="0" w:color="auto"/>
        <w:right w:val="none" w:sz="0" w:space="0" w:color="auto"/>
      </w:divBdr>
    </w:div>
    <w:div w:id="157361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hyperlink" Target="consultantplus://offline/ref=DE5D8AB0E2F3569A486E7B53A3BFECD2CBB598F08FCF681BBA7540619933BA267C82327EEA6B1AE6Z9i1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hyperlink" Target="consultantplus://offline/ref=9A6F1FEFBF30C970FFEC22CF94B728F99541B87A985C5688D5B28C93904C5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yperlink" Target="consultantplus://offline/ref=25C092A378FE8333ADF71EBEE79D7C99CEE7392F424E8989431999B030C4B80DC016CC4A03700D7AZ917D" TargetMode="External"/><Relationship Id="rId19" Type="http://schemas.openxmlformats.org/officeDocument/2006/relationships/hyperlink" Target="consultantplus://offline/ref=D99D4A053B7AC4DCED5851A7F6DBB4C19EC32D9B069DC4EAAB63639ADEA19AB75C8F6779CF66D4E2qBHAF"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A5571-0DA0-45C1-85AF-4665F29D7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6292</Words>
  <Characters>35869</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Шуняева Евгения Михайловна</dc:creator>
  <cp:keywords/>
  <dc:description/>
  <cp:lastModifiedBy>Pr_manager</cp:lastModifiedBy>
  <cp:revision>5</cp:revision>
  <cp:lastPrinted>2017-04-19T12:41:00Z</cp:lastPrinted>
  <dcterms:created xsi:type="dcterms:W3CDTF">2017-04-19T12:43:00Z</dcterms:created>
  <dcterms:modified xsi:type="dcterms:W3CDTF">2017-04-20T08:27:00Z</dcterms:modified>
</cp:coreProperties>
</file>