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7E" w:rsidRPr="00F86947" w:rsidRDefault="00444C96" w:rsidP="00444C96">
      <w:pPr>
        <w:pStyle w:val="a3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86947">
        <w:rPr>
          <w:rFonts w:ascii="Times New Roman" w:hAnsi="Times New Roman"/>
          <w:b/>
          <w:sz w:val="24"/>
          <w:szCs w:val="24"/>
        </w:rPr>
        <w:t>С</w:t>
      </w:r>
      <w:r w:rsidR="0090727E" w:rsidRPr="00F86947">
        <w:rPr>
          <w:rFonts w:ascii="Times New Roman" w:hAnsi="Times New Roman"/>
          <w:b/>
          <w:sz w:val="24"/>
          <w:szCs w:val="24"/>
        </w:rPr>
        <w:t>пис</w:t>
      </w:r>
      <w:r w:rsidRPr="00F86947">
        <w:rPr>
          <w:rFonts w:ascii="Times New Roman" w:hAnsi="Times New Roman"/>
          <w:b/>
          <w:sz w:val="24"/>
          <w:szCs w:val="24"/>
        </w:rPr>
        <w:t>ок</w:t>
      </w:r>
      <w:r w:rsidR="0090727E" w:rsidRPr="00F86947">
        <w:rPr>
          <w:rFonts w:ascii="Times New Roman" w:hAnsi="Times New Roman"/>
          <w:b/>
          <w:sz w:val="24"/>
          <w:szCs w:val="24"/>
        </w:rPr>
        <w:t xml:space="preserve"> имен – претендентов</w:t>
      </w:r>
    </w:p>
    <w:p w:rsidR="0090727E" w:rsidRPr="00F86947" w:rsidRDefault="0090727E" w:rsidP="0090727E">
      <w:pPr>
        <w:pStyle w:val="a3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743" w:type="dxa"/>
        <w:tblInd w:w="-176" w:type="dxa"/>
        <w:tblLook w:val="04A0"/>
      </w:tblPr>
      <w:tblGrid>
        <w:gridCol w:w="597"/>
        <w:gridCol w:w="2948"/>
        <w:gridCol w:w="2409"/>
        <w:gridCol w:w="8789"/>
      </w:tblGrid>
      <w:tr w:rsidR="0090727E" w:rsidRPr="00F86947" w:rsidTr="000D070D">
        <w:tc>
          <w:tcPr>
            <w:tcW w:w="597" w:type="dxa"/>
            <w:vMerge w:val="restart"/>
          </w:tcPr>
          <w:p w:rsidR="0090727E" w:rsidRPr="00F86947" w:rsidRDefault="0090727E" w:rsidP="00C20457">
            <w:pPr>
              <w:pStyle w:val="a3"/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8694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948" w:type="dxa"/>
          </w:tcPr>
          <w:p w:rsidR="0090727E" w:rsidRPr="00F86947" w:rsidRDefault="0090727E" w:rsidP="00C20457">
            <w:pPr>
              <w:pStyle w:val="a3"/>
              <w:spacing w:before="120"/>
              <w:rPr>
                <w:rFonts w:ascii="Times New Roman" w:hAnsi="Times New Roman"/>
                <w:b/>
                <w:sz w:val="24"/>
              </w:rPr>
            </w:pPr>
            <w:r w:rsidRPr="00F86947">
              <w:rPr>
                <w:rFonts w:ascii="Times New Roman" w:hAnsi="Times New Roman"/>
                <w:b/>
                <w:sz w:val="24"/>
              </w:rPr>
              <w:t>Название города</w:t>
            </w:r>
          </w:p>
        </w:tc>
        <w:tc>
          <w:tcPr>
            <w:tcW w:w="11198" w:type="dxa"/>
            <w:gridSpan w:val="2"/>
          </w:tcPr>
          <w:p w:rsidR="0090727E" w:rsidRPr="00F86947" w:rsidRDefault="00423408" w:rsidP="00C20457">
            <w:pPr>
              <w:pStyle w:val="a3"/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86947">
              <w:rPr>
                <w:rFonts w:ascii="Times New Roman" w:hAnsi="Times New Roman"/>
                <w:b/>
                <w:sz w:val="24"/>
              </w:rPr>
              <w:t>Челябинск</w:t>
            </w:r>
          </w:p>
        </w:tc>
      </w:tr>
      <w:tr w:rsidR="0090727E" w:rsidRPr="00F86947" w:rsidTr="000D070D">
        <w:tc>
          <w:tcPr>
            <w:tcW w:w="597" w:type="dxa"/>
            <w:vMerge/>
          </w:tcPr>
          <w:p w:rsidR="0090727E" w:rsidRPr="00F86947" w:rsidRDefault="0090727E" w:rsidP="00C20457">
            <w:pPr>
              <w:pStyle w:val="a3"/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48" w:type="dxa"/>
          </w:tcPr>
          <w:p w:rsidR="0090727E" w:rsidRPr="00F86947" w:rsidRDefault="0090727E" w:rsidP="00C20457">
            <w:pPr>
              <w:pStyle w:val="a3"/>
              <w:spacing w:before="120"/>
              <w:rPr>
                <w:rFonts w:ascii="Times New Roman" w:hAnsi="Times New Roman"/>
                <w:b/>
                <w:sz w:val="24"/>
              </w:rPr>
            </w:pPr>
            <w:r w:rsidRPr="00F86947">
              <w:rPr>
                <w:rFonts w:ascii="Times New Roman" w:hAnsi="Times New Roman"/>
                <w:b/>
                <w:sz w:val="24"/>
              </w:rPr>
              <w:t>Название аэропорта</w:t>
            </w:r>
          </w:p>
        </w:tc>
        <w:tc>
          <w:tcPr>
            <w:tcW w:w="11198" w:type="dxa"/>
            <w:gridSpan w:val="2"/>
          </w:tcPr>
          <w:p w:rsidR="009C6267" w:rsidRPr="00F86947" w:rsidRDefault="009C6267" w:rsidP="00C20457">
            <w:pPr>
              <w:pStyle w:val="a3"/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86947">
              <w:rPr>
                <w:rFonts w:ascii="Times New Roman" w:hAnsi="Times New Roman"/>
                <w:b/>
                <w:sz w:val="24"/>
              </w:rPr>
              <w:t xml:space="preserve">Международный аэропорт </w:t>
            </w:r>
            <w:r w:rsidR="00027244" w:rsidRPr="00F86947">
              <w:rPr>
                <w:rFonts w:ascii="Times New Roman" w:hAnsi="Times New Roman"/>
                <w:b/>
                <w:sz w:val="24"/>
              </w:rPr>
              <w:t>Челябинск</w:t>
            </w:r>
            <w:r w:rsidRPr="00F86947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0727E" w:rsidRPr="00F86947" w:rsidRDefault="009C6267" w:rsidP="00027244">
            <w:pPr>
              <w:pStyle w:val="a3"/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86947"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spellStart"/>
            <w:r w:rsidR="00027244" w:rsidRPr="00F86947">
              <w:rPr>
                <w:rFonts w:ascii="Times New Roman" w:hAnsi="Times New Roman"/>
                <w:b/>
                <w:sz w:val="24"/>
              </w:rPr>
              <w:t>Баландино</w:t>
            </w:r>
            <w:proofErr w:type="spellEnd"/>
            <w:r w:rsidRPr="00F86947">
              <w:rPr>
                <w:rFonts w:ascii="Times New Roman" w:hAnsi="Times New Roman"/>
                <w:b/>
                <w:sz w:val="24"/>
              </w:rPr>
              <w:t>).</w:t>
            </w:r>
          </w:p>
        </w:tc>
      </w:tr>
      <w:tr w:rsidR="0090727E" w:rsidRPr="00F86947" w:rsidTr="000D070D">
        <w:tc>
          <w:tcPr>
            <w:tcW w:w="597" w:type="dxa"/>
          </w:tcPr>
          <w:p w:rsidR="0090727E" w:rsidRPr="00F86947" w:rsidRDefault="0090727E" w:rsidP="00C20457">
            <w:pPr>
              <w:pStyle w:val="a3"/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48" w:type="dxa"/>
          </w:tcPr>
          <w:p w:rsidR="0090727E" w:rsidRPr="00F86947" w:rsidRDefault="0090727E" w:rsidP="00C20457">
            <w:pPr>
              <w:pStyle w:val="a3"/>
              <w:spacing w:before="120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b/>
                <w:sz w:val="24"/>
              </w:rPr>
              <w:t xml:space="preserve">Имя </w:t>
            </w:r>
            <w:r w:rsidRPr="00F86947">
              <w:rPr>
                <w:rFonts w:ascii="Times New Roman" w:hAnsi="Times New Roman"/>
                <w:b/>
                <w:sz w:val="24"/>
              </w:rPr>
              <w:br/>
            </w:r>
            <w:r w:rsidRPr="00F86947">
              <w:rPr>
                <w:rFonts w:ascii="Times New Roman" w:hAnsi="Times New Roman"/>
                <w:sz w:val="24"/>
              </w:rPr>
              <w:t>(ФИО или исторически сложившееся имя персоны)</w:t>
            </w:r>
          </w:p>
        </w:tc>
        <w:tc>
          <w:tcPr>
            <w:tcW w:w="2409" w:type="dxa"/>
          </w:tcPr>
          <w:p w:rsidR="0090727E" w:rsidRPr="00F86947" w:rsidRDefault="0090727E" w:rsidP="00C20457">
            <w:pPr>
              <w:pStyle w:val="a3"/>
              <w:spacing w:before="120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b/>
                <w:sz w:val="24"/>
              </w:rPr>
              <w:t>Категория проф.  деятельности</w:t>
            </w:r>
            <w:r w:rsidRPr="00F86947">
              <w:rPr>
                <w:rFonts w:ascii="Times New Roman" w:hAnsi="Times New Roman"/>
                <w:sz w:val="24"/>
              </w:rPr>
              <w:t xml:space="preserve"> (согласно перечню категорий </w:t>
            </w:r>
            <w:r w:rsidRPr="00F86947">
              <w:rPr>
                <w:rFonts w:ascii="Times New Roman" w:hAnsi="Times New Roman"/>
                <w:sz w:val="24"/>
              </w:rPr>
              <w:br/>
              <w:t xml:space="preserve">в разделе 3)  </w:t>
            </w:r>
          </w:p>
        </w:tc>
        <w:tc>
          <w:tcPr>
            <w:tcW w:w="8789" w:type="dxa"/>
          </w:tcPr>
          <w:p w:rsidR="0090727E" w:rsidRPr="00F86947" w:rsidRDefault="0090727E" w:rsidP="00C20457">
            <w:pPr>
              <w:pStyle w:val="a3"/>
              <w:spacing w:before="120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b/>
                <w:sz w:val="24"/>
              </w:rPr>
              <w:t>Краткая справка о персоне,  пояснения по исторической связи с регионом</w:t>
            </w:r>
            <w:r w:rsidRPr="00F86947">
              <w:rPr>
                <w:rFonts w:ascii="Times New Roman" w:hAnsi="Times New Roman"/>
                <w:b/>
                <w:sz w:val="24"/>
              </w:rPr>
              <w:br/>
            </w:r>
            <w:r w:rsidRPr="00F86947">
              <w:rPr>
                <w:rFonts w:ascii="Times New Roman" w:hAnsi="Times New Roman"/>
                <w:sz w:val="24"/>
              </w:rPr>
              <w:t xml:space="preserve"> (не более 1000 знаков)</w:t>
            </w:r>
          </w:p>
        </w:tc>
      </w:tr>
      <w:tr w:rsidR="0090727E" w:rsidRPr="00F86947" w:rsidTr="000D070D">
        <w:tc>
          <w:tcPr>
            <w:tcW w:w="597" w:type="dxa"/>
          </w:tcPr>
          <w:p w:rsidR="0090727E" w:rsidRPr="00F86947" w:rsidRDefault="0090727E" w:rsidP="00E7718A">
            <w:pPr>
              <w:pStyle w:val="a3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8" w:type="dxa"/>
          </w:tcPr>
          <w:p w:rsidR="0090727E" w:rsidRPr="00F86947" w:rsidRDefault="00E7718A" w:rsidP="0059530F">
            <w:pPr>
              <w:pStyle w:val="a3"/>
              <w:spacing w:before="120"/>
              <w:rPr>
                <w:rFonts w:ascii="Times New Roman" w:hAnsi="Times New Roman"/>
                <w:sz w:val="24"/>
              </w:rPr>
            </w:pPr>
            <w:proofErr w:type="spellStart"/>
            <w:r w:rsidRPr="00F86947">
              <w:rPr>
                <w:rFonts w:ascii="Times New Roman" w:hAnsi="Times New Roman"/>
                <w:sz w:val="24"/>
              </w:rPr>
              <w:t>Ахмеров</w:t>
            </w:r>
            <w:proofErr w:type="spellEnd"/>
            <w:r w:rsidRPr="00F869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6947">
              <w:rPr>
                <w:rFonts w:ascii="Times New Roman" w:hAnsi="Times New Roman"/>
                <w:sz w:val="24"/>
              </w:rPr>
              <w:t>Исхак</w:t>
            </w:r>
            <w:proofErr w:type="spellEnd"/>
            <w:r w:rsidRPr="00F869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6947">
              <w:rPr>
                <w:rFonts w:ascii="Times New Roman" w:hAnsi="Times New Roman"/>
                <w:sz w:val="24"/>
              </w:rPr>
              <w:t>Абдулович</w:t>
            </w:r>
            <w:proofErr w:type="spellEnd"/>
          </w:p>
        </w:tc>
        <w:tc>
          <w:tcPr>
            <w:tcW w:w="2409" w:type="dxa"/>
          </w:tcPr>
          <w:p w:rsidR="0090727E" w:rsidRPr="00F86947" w:rsidRDefault="0059530F" w:rsidP="00C20457">
            <w:pPr>
              <w:pStyle w:val="a3"/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sz w:val="24"/>
              </w:rPr>
              <w:t>Армия и флот</w:t>
            </w:r>
          </w:p>
        </w:tc>
        <w:tc>
          <w:tcPr>
            <w:tcW w:w="8789" w:type="dxa"/>
          </w:tcPr>
          <w:p w:rsidR="006E1F82" w:rsidRPr="00F86947" w:rsidRDefault="001934FC" w:rsidP="006E1F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6947">
              <w:rPr>
                <w:rFonts w:ascii="Times New Roman" w:hAnsi="Times New Roman" w:cs="Times New Roman"/>
                <w:b/>
              </w:rPr>
              <w:t>(1901-1976) - с</w:t>
            </w:r>
            <w:r w:rsidR="00E7718A" w:rsidRPr="00F86947">
              <w:rPr>
                <w:rFonts w:ascii="Times New Roman" w:hAnsi="Times New Roman" w:cs="Times New Roman"/>
                <w:b/>
              </w:rPr>
              <w:t xml:space="preserve">оветский разведчик, руководитель </w:t>
            </w:r>
            <w:proofErr w:type="gramStart"/>
            <w:r w:rsidR="00E7718A" w:rsidRPr="00F86947">
              <w:rPr>
                <w:rFonts w:ascii="Times New Roman" w:hAnsi="Times New Roman" w:cs="Times New Roman"/>
                <w:b/>
              </w:rPr>
              <w:t>советской</w:t>
            </w:r>
            <w:proofErr w:type="gramEnd"/>
            <w:r w:rsidR="00E7718A" w:rsidRPr="00F869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7718A" w:rsidRPr="00F86947">
              <w:rPr>
                <w:rFonts w:ascii="Times New Roman" w:hAnsi="Times New Roman" w:cs="Times New Roman"/>
                <w:b/>
              </w:rPr>
              <w:t>резидентуры</w:t>
            </w:r>
            <w:proofErr w:type="spellEnd"/>
            <w:r w:rsidR="00E7718A" w:rsidRPr="00F86947">
              <w:rPr>
                <w:rFonts w:ascii="Times New Roman" w:hAnsi="Times New Roman" w:cs="Times New Roman"/>
                <w:b/>
              </w:rPr>
              <w:t xml:space="preserve"> в США.</w:t>
            </w:r>
            <w:r w:rsidR="006E1F82" w:rsidRPr="00F86947">
              <w:rPr>
                <w:rFonts w:ascii="Times New Roman" w:hAnsi="Times New Roman" w:cs="Times New Roman"/>
                <w:b/>
              </w:rPr>
              <w:t xml:space="preserve"> </w:t>
            </w:r>
            <w:r w:rsidR="00557ED2" w:rsidRPr="00F86947">
              <w:rPr>
                <w:rFonts w:ascii="Times New Roman" w:hAnsi="Times New Roman" w:cs="Times New Roman"/>
                <w:b/>
              </w:rPr>
              <w:t xml:space="preserve">Родился в </w:t>
            </w:r>
            <w:proofErr w:type="gramStart"/>
            <w:r w:rsidR="00557ED2" w:rsidRPr="00F86947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="00557ED2" w:rsidRPr="00F86947">
              <w:rPr>
                <w:rFonts w:ascii="Times New Roman" w:hAnsi="Times New Roman" w:cs="Times New Roman"/>
                <w:b/>
              </w:rPr>
              <w:t xml:space="preserve">. Троицке </w:t>
            </w:r>
            <w:r w:rsidR="00921C55" w:rsidRPr="00F86947">
              <w:rPr>
                <w:rFonts w:ascii="Times New Roman" w:hAnsi="Times New Roman" w:cs="Times New Roman"/>
                <w:b/>
              </w:rPr>
              <w:t xml:space="preserve">(территория современной </w:t>
            </w:r>
            <w:r w:rsidR="003E5763" w:rsidRPr="00F86947">
              <w:rPr>
                <w:rFonts w:ascii="Times New Roman" w:hAnsi="Times New Roman" w:cs="Times New Roman"/>
                <w:b/>
              </w:rPr>
              <w:t>Челябинской области</w:t>
            </w:r>
            <w:r w:rsidR="00921C55" w:rsidRPr="00F86947">
              <w:rPr>
                <w:rFonts w:ascii="Times New Roman" w:hAnsi="Times New Roman" w:cs="Times New Roman"/>
                <w:b/>
              </w:rPr>
              <w:t>)</w:t>
            </w:r>
            <w:r w:rsidR="003E5763" w:rsidRPr="00F86947">
              <w:rPr>
                <w:rFonts w:ascii="Times New Roman" w:hAnsi="Times New Roman" w:cs="Times New Roman"/>
                <w:b/>
              </w:rPr>
              <w:t>.</w:t>
            </w:r>
            <w:r w:rsidR="00557ED2" w:rsidRPr="00F86947">
              <w:rPr>
                <w:rFonts w:ascii="Times New Roman" w:hAnsi="Times New Roman" w:cs="Times New Roman"/>
              </w:rPr>
              <w:t xml:space="preserve"> </w:t>
            </w:r>
            <w:r w:rsidR="006E1F82" w:rsidRPr="00F86947">
              <w:rPr>
                <w:rFonts w:ascii="Times New Roman" w:hAnsi="Times New Roman" w:cs="Times New Roman"/>
              </w:rPr>
              <w:t xml:space="preserve">В </w:t>
            </w:r>
            <w:r w:rsidR="00523E4A" w:rsidRPr="00F86947">
              <w:rPr>
                <w:rFonts w:ascii="Times New Roman" w:hAnsi="Times New Roman" w:cs="Times New Roman"/>
              </w:rPr>
              <w:t>1930—1931 годах участвовал</w:t>
            </w:r>
            <w:r w:rsidR="006E1F82" w:rsidRPr="00F86947">
              <w:rPr>
                <w:rFonts w:ascii="Times New Roman" w:hAnsi="Times New Roman" w:cs="Times New Roman"/>
              </w:rPr>
              <w:t xml:space="preserve"> в борьбе с басмачеством в Бухарской республике.</w:t>
            </w:r>
          </w:p>
          <w:p w:rsidR="00613D21" w:rsidRPr="00F86947" w:rsidRDefault="006E1F82" w:rsidP="00613D21">
            <w:pPr>
              <w:jc w:val="both"/>
              <w:rPr>
                <w:rFonts w:ascii="Times New Roman" w:hAnsi="Times New Roman" w:cs="Times New Roman"/>
              </w:rPr>
            </w:pPr>
            <w:r w:rsidRPr="00F86947">
              <w:rPr>
                <w:rFonts w:ascii="Times New Roman" w:hAnsi="Times New Roman" w:cs="Times New Roman"/>
              </w:rPr>
              <w:t xml:space="preserve">В 1932 году </w:t>
            </w:r>
            <w:proofErr w:type="spellStart"/>
            <w:r w:rsidRPr="00F86947">
              <w:rPr>
                <w:rFonts w:ascii="Times New Roman" w:hAnsi="Times New Roman" w:cs="Times New Roman"/>
              </w:rPr>
              <w:t>Ахмеров</w:t>
            </w:r>
            <w:proofErr w:type="spellEnd"/>
            <w:r w:rsidRPr="00F86947">
              <w:rPr>
                <w:rFonts w:ascii="Times New Roman" w:hAnsi="Times New Roman" w:cs="Times New Roman"/>
              </w:rPr>
              <w:t xml:space="preserve"> перев</w:t>
            </w:r>
            <w:r w:rsidR="00523E4A" w:rsidRPr="00F86947">
              <w:rPr>
                <w:rFonts w:ascii="Times New Roman" w:hAnsi="Times New Roman" w:cs="Times New Roman"/>
              </w:rPr>
              <w:t>елся</w:t>
            </w:r>
            <w:r w:rsidRPr="00F86947">
              <w:rPr>
                <w:rFonts w:ascii="Times New Roman" w:hAnsi="Times New Roman" w:cs="Times New Roman"/>
              </w:rPr>
              <w:t xml:space="preserve"> в ИНО ОГПУ (внешнюю разведку) и после непродолжительной стажировки в Народном комиссариате иностранных дел направ</w:t>
            </w:r>
            <w:r w:rsidR="00523E4A" w:rsidRPr="00F86947">
              <w:rPr>
                <w:rFonts w:ascii="Times New Roman" w:hAnsi="Times New Roman" w:cs="Times New Roman"/>
              </w:rPr>
              <w:t>ился</w:t>
            </w:r>
            <w:r w:rsidRPr="00F86947">
              <w:rPr>
                <w:rFonts w:ascii="Times New Roman" w:hAnsi="Times New Roman" w:cs="Times New Roman"/>
              </w:rPr>
              <w:t xml:space="preserve"> в Турцию, затем в Китай. В 1935 году направ</w:t>
            </w:r>
            <w:r w:rsidR="00523E4A" w:rsidRPr="00F86947">
              <w:rPr>
                <w:rFonts w:ascii="Times New Roman" w:hAnsi="Times New Roman" w:cs="Times New Roman"/>
              </w:rPr>
              <w:t>ился</w:t>
            </w:r>
            <w:r w:rsidRPr="00F86947">
              <w:rPr>
                <w:rFonts w:ascii="Times New Roman" w:hAnsi="Times New Roman" w:cs="Times New Roman"/>
              </w:rPr>
              <w:t xml:space="preserve"> на нелегальную работу в США</w:t>
            </w:r>
            <w:r w:rsidR="00DA4BB0" w:rsidRPr="00F86947">
              <w:rPr>
                <w:rFonts w:ascii="Times New Roman" w:hAnsi="Times New Roman" w:cs="Times New Roman"/>
              </w:rPr>
              <w:t>.</w:t>
            </w:r>
            <w:r w:rsidR="00613D21" w:rsidRPr="00F86947">
              <w:rPr>
                <w:rFonts w:ascii="Times New Roman" w:hAnsi="Times New Roman" w:cs="Times New Roman"/>
              </w:rPr>
              <w:t xml:space="preserve"> В 1942—1945 годах </w:t>
            </w:r>
            <w:proofErr w:type="spellStart"/>
            <w:r w:rsidR="00613D21" w:rsidRPr="00F86947">
              <w:rPr>
                <w:rFonts w:ascii="Times New Roman" w:hAnsi="Times New Roman" w:cs="Times New Roman"/>
              </w:rPr>
              <w:t>Ахмеров</w:t>
            </w:r>
            <w:proofErr w:type="spellEnd"/>
            <w:r w:rsidR="00613D21" w:rsidRPr="00F86947">
              <w:rPr>
                <w:rFonts w:ascii="Times New Roman" w:hAnsi="Times New Roman" w:cs="Times New Roman"/>
              </w:rPr>
              <w:t xml:space="preserve"> возглавлял </w:t>
            </w:r>
            <w:proofErr w:type="gramStart"/>
            <w:r w:rsidR="00613D21" w:rsidRPr="00F86947">
              <w:rPr>
                <w:rFonts w:ascii="Times New Roman" w:hAnsi="Times New Roman" w:cs="Times New Roman"/>
              </w:rPr>
              <w:t>нелегальную</w:t>
            </w:r>
            <w:proofErr w:type="gramEnd"/>
            <w:r w:rsidR="00613D21" w:rsidRPr="00F86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3D21" w:rsidRPr="00F86947">
              <w:rPr>
                <w:rFonts w:ascii="Times New Roman" w:hAnsi="Times New Roman" w:cs="Times New Roman"/>
              </w:rPr>
              <w:t>резидентуру</w:t>
            </w:r>
            <w:proofErr w:type="spellEnd"/>
            <w:r w:rsidR="00613D21" w:rsidRPr="00F86947">
              <w:rPr>
                <w:rFonts w:ascii="Times New Roman" w:hAnsi="Times New Roman" w:cs="Times New Roman"/>
              </w:rPr>
              <w:t xml:space="preserve"> в США, которая считается самой результативной в годы Великой отечественной войны. Основная заслуга </w:t>
            </w:r>
            <w:proofErr w:type="spellStart"/>
            <w:r w:rsidR="00613D21" w:rsidRPr="00F86947">
              <w:rPr>
                <w:rFonts w:ascii="Times New Roman" w:hAnsi="Times New Roman" w:cs="Times New Roman"/>
              </w:rPr>
              <w:t>Ахмерова</w:t>
            </w:r>
            <w:proofErr w:type="spellEnd"/>
            <w:r w:rsidR="00613D21" w:rsidRPr="00F86947">
              <w:rPr>
                <w:rFonts w:ascii="Times New Roman" w:hAnsi="Times New Roman" w:cs="Times New Roman"/>
              </w:rPr>
              <w:t xml:space="preserve"> – получение информации из научных центров США. Эти данные позволили СССР в короткие сроки создать собственное ядерное оружие и атомную промышленность, основные предприятия которой находятся и сейчас на Южном Урале. Вследствие этого возник ядерный паритет, было предотвращено возможное ядерное нападение на СССР. </w:t>
            </w:r>
          </w:p>
          <w:p w:rsidR="00613D21" w:rsidRPr="00F86947" w:rsidRDefault="00613D21" w:rsidP="00613D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6947">
              <w:rPr>
                <w:rFonts w:ascii="Times New Roman" w:hAnsi="Times New Roman" w:cs="Times New Roman"/>
              </w:rPr>
              <w:t>Ахмеров</w:t>
            </w:r>
            <w:proofErr w:type="spellEnd"/>
            <w:r w:rsidRPr="00F86947">
              <w:rPr>
                <w:rFonts w:ascii="Times New Roman" w:hAnsi="Times New Roman" w:cs="Times New Roman"/>
              </w:rPr>
              <w:t xml:space="preserve"> также является одним из разработчиков и </w:t>
            </w:r>
            <w:proofErr w:type="spellStart"/>
            <w:r w:rsidRPr="00F86947">
              <w:rPr>
                <w:rFonts w:ascii="Times New Roman" w:hAnsi="Times New Roman" w:cs="Times New Roman"/>
              </w:rPr>
              <w:t>реализаторов</w:t>
            </w:r>
            <w:proofErr w:type="spellEnd"/>
            <w:r w:rsidRPr="00F86947">
              <w:rPr>
                <w:rFonts w:ascii="Times New Roman" w:hAnsi="Times New Roman" w:cs="Times New Roman"/>
              </w:rPr>
              <w:t xml:space="preserve"> операции "Снег", предотвратившей вступление Японии в войну с СССР, что исключило ведение войны на два фронта.</w:t>
            </w:r>
          </w:p>
          <w:p w:rsidR="00C71F13" w:rsidRPr="00F86947" w:rsidRDefault="00613D21" w:rsidP="00613D21">
            <w:pPr>
              <w:jc w:val="both"/>
              <w:rPr>
                <w:rFonts w:ascii="Times New Roman" w:hAnsi="Times New Roman" w:cs="Times New Roman"/>
              </w:rPr>
            </w:pPr>
            <w:r w:rsidRPr="00F86947">
              <w:rPr>
                <w:rFonts w:ascii="Times New Roman" w:hAnsi="Times New Roman" w:cs="Times New Roman"/>
              </w:rPr>
              <w:t xml:space="preserve">Выдающийся разведчик </w:t>
            </w:r>
            <w:proofErr w:type="spellStart"/>
            <w:r w:rsidRPr="00F86947">
              <w:rPr>
                <w:rFonts w:ascii="Times New Roman" w:hAnsi="Times New Roman" w:cs="Times New Roman"/>
              </w:rPr>
              <w:t>Ахмеров</w:t>
            </w:r>
            <w:proofErr w:type="spellEnd"/>
            <w:r w:rsidRPr="00F86947">
              <w:rPr>
                <w:rFonts w:ascii="Times New Roman" w:hAnsi="Times New Roman" w:cs="Times New Roman"/>
              </w:rPr>
              <w:t xml:space="preserve"> кроме русского и татарского языков свободно владел турецким, английским и французским языками. </w:t>
            </w:r>
          </w:p>
        </w:tc>
      </w:tr>
      <w:tr w:rsidR="00E7718A" w:rsidRPr="00F86947" w:rsidTr="000D070D">
        <w:tc>
          <w:tcPr>
            <w:tcW w:w="597" w:type="dxa"/>
          </w:tcPr>
          <w:p w:rsidR="00E7718A" w:rsidRPr="00F86947" w:rsidRDefault="00E7718A" w:rsidP="00E7718A">
            <w:pPr>
              <w:pStyle w:val="a3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8" w:type="dxa"/>
          </w:tcPr>
          <w:p w:rsidR="00E7718A" w:rsidRPr="00F86947" w:rsidRDefault="00E7718A" w:rsidP="0059530F">
            <w:pPr>
              <w:pStyle w:val="a3"/>
              <w:spacing w:before="120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sz w:val="24"/>
              </w:rPr>
              <w:t xml:space="preserve">Вернадский Владимир </w:t>
            </w:r>
            <w:r w:rsidRPr="00F86947">
              <w:rPr>
                <w:rFonts w:ascii="Times New Roman" w:hAnsi="Times New Roman"/>
                <w:sz w:val="24"/>
              </w:rPr>
              <w:lastRenderedPageBreak/>
              <w:t>Иванович</w:t>
            </w:r>
          </w:p>
        </w:tc>
        <w:tc>
          <w:tcPr>
            <w:tcW w:w="2409" w:type="dxa"/>
          </w:tcPr>
          <w:p w:rsidR="00E7718A" w:rsidRPr="00F86947" w:rsidRDefault="00E7718A" w:rsidP="00C20457">
            <w:pPr>
              <w:pStyle w:val="a3"/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sz w:val="24"/>
              </w:rPr>
              <w:lastRenderedPageBreak/>
              <w:t>Наука</w:t>
            </w:r>
          </w:p>
        </w:tc>
        <w:tc>
          <w:tcPr>
            <w:tcW w:w="8789" w:type="dxa"/>
          </w:tcPr>
          <w:p w:rsidR="00C27644" w:rsidRPr="00F86947" w:rsidRDefault="00C27644" w:rsidP="00C2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6947">
              <w:rPr>
                <w:rFonts w:ascii="Times New Roman" w:hAnsi="Times New Roman" w:cs="Times New Roman"/>
                <w:b/>
              </w:rPr>
              <w:t>(1863-1945) У</w:t>
            </w:r>
            <w:r w:rsidR="00C378D3" w:rsidRPr="00F86947">
              <w:rPr>
                <w:rFonts w:ascii="Times New Roman" w:hAnsi="Times New Roman" w:cs="Times New Roman"/>
                <w:b/>
              </w:rPr>
              <w:t>чёный-естествоиспытатель, общественный деятель</w:t>
            </w:r>
            <w:r w:rsidR="00E63276" w:rsidRPr="00F86947">
              <w:rPr>
                <w:rFonts w:ascii="Times New Roman" w:hAnsi="Times New Roman" w:cs="Times New Roman"/>
                <w:b/>
              </w:rPr>
              <w:t>,</w:t>
            </w:r>
            <w:r w:rsidR="00C378D3" w:rsidRPr="00F86947">
              <w:rPr>
                <w:rFonts w:ascii="Times New Roman" w:hAnsi="Times New Roman" w:cs="Times New Roman"/>
                <w:b/>
              </w:rPr>
              <w:t xml:space="preserve"> </w:t>
            </w:r>
            <w:r w:rsidR="00E63276" w:rsidRPr="00F86947">
              <w:rPr>
                <w:rFonts w:ascii="Times New Roman" w:hAnsi="Times New Roman" w:cs="Times New Roman"/>
                <w:b/>
              </w:rPr>
              <w:t>а</w:t>
            </w:r>
            <w:r w:rsidR="00C378D3" w:rsidRPr="00F86947">
              <w:rPr>
                <w:rFonts w:ascii="Times New Roman" w:hAnsi="Times New Roman" w:cs="Times New Roman"/>
                <w:b/>
              </w:rPr>
              <w:t xml:space="preserve">кадемик </w:t>
            </w:r>
            <w:r w:rsidR="00C378D3" w:rsidRPr="00F86947">
              <w:rPr>
                <w:rFonts w:ascii="Times New Roman" w:hAnsi="Times New Roman" w:cs="Times New Roman"/>
                <w:b/>
              </w:rPr>
              <w:lastRenderedPageBreak/>
              <w:t>Санкт-Петербургской академии наук, Российской академии наук, Академии наук СССР, создатель науки биогеохимии.</w:t>
            </w:r>
            <w:r w:rsidRPr="00F86947">
              <w:rPr>
                <w:rFonts w:ascii="Times New Roman" w:hAnsi="Times New Roman" w:cs="Times New Roman"/>
                <w:b/>
              </w:rPr>
              <w:t xml:space="preserve"> </w:t>
            </w:r>
            <w:r w:rsidR="004135D1" w:rsidRPr="00F86947">
              <w:rPr>
                <w:rFonts w:ascii="Times New Roman" w:hAnsi="Times New Roman" w:cs="Times New Roman"/>
              </w:rPr>
              <w:t>Р</w:t>
            </w:r>
            <w:r w:rsidR="003F3DC8" w:rsidRPr="00F86947">
              <w:rPr>
                <w:rFonts w:ascii="Times New Roman" w:hAnsi="Times New Roman" w:cs="Times New Roman"/>
              </w:rPr>
              <w:t>одился в Санкт-Петербурге</w:t>
            </w:r>
            <w:r w:rsidRPr="00F86947">
              <w:rPr>
                <w:rFonts w:ascii="Times New Roman" w:hAnsi="Times New Roman" w:cs="Times New Roman"/>
              </w:rPr>
              <w:t xml:space="preserve">, </w:t>
            </w:r>
            <w:r w:rsidR="003F3DC8" w:rsidRPr="00F86947">
              <w:rPr>
                <w:rFonts w:ascii="Times New Roman" w:hAnsi="Times New Roman" w:cs="Times New Roman"/>
              </w:rPr>
              <w:t>обучался на естественном отделении физико-математического факультета Санкт-Петербургского университета. Среди его учителей были химик Д. И. Менделеев и ботаник А. Н. Бекетов.</w:t>
            </w:r>
            <w:r w:rsidRPr="00F86947">
              <w:rPr>
                <w:rFonts w:ascii="Times New Roman" w:hAnsi="Times New Roman" w:cs="Times New Roman"/>
                <w:b/>
              </w:rPr>
              <w:t xml:space="preserve"> </w:t>
            </w:r>
            <w:r w:rsidR="003F3DC8" w:rsidRPr="00F86947">
              <w:rPr>
                <w:rFonts w:ascii="Times New Roman" w:hAnsi="Times New Roman" w:cs="Times New Roman"/>
              </w:rPr>
              <w:t>Осенью 1890 года по приглашению профессора А. П. Павлова переехал в Москву и стал приват-доцентом кафедры кристаллографии и минералогии Императорского Московского университета.</w:t>
            </w:r>
            <w:r w:rsidRPr="00F86947">
              <w:rPr>
                <w:rFonts w:ascii="Times New Roman" w:hAnsi="Times New Roman" w:cs="Times New Roman"/>
                <w:b/>
              </w:rPr>
              <w:t xml:space="preserve"> </w:t>
            </w:r>
            <w:r w:rsidR="003F3DC8" w:rsidRPr="00F86947">
              <w:rPr>
                <w:rFonts w:ascii="Times New Roman" w:hAnsi="Times New Roman" w:cs="Times New Roman"/>
              </w:rPr>
              <w:t xml:space="preserve">В. И. Вернадский был одним из первых, кто понял огромную важность изучения радиоактивных процессов для всех сторон жизни общества. </w:t>
            </w:r>
            <w:proofErr w:type="gramStart"/>
            <w:r w:rsidR="00C378D3" w:rsidRPr="00F86947">
              <w:rPr>
                <w:rFonts w:ascii="Times New Roman" w:hAnsi="Times New Roman" w:cs="Times New Roman"/>
              </w:rPr>
              <w:t>В круг его интересов входили многие науки: геология, почвоведение, кристаллография, минералогия, геохимия, радиогеология, биология, палеонтология, биогеохимия, метеоритика, философия и история.</w:t>
            </w:r>
            <w:proofErr w:type="gramEnd"/>
            <w:r w:rsidR="00C378D3" w:rsidRPr="00F86947">
              <w:rPr>
                <w:rFonts w:ascii="Times New Roman" w:hAnsi="Times New Roman" w:cs="Times New Roman"/>
              </w:rPr>
              <w:t xml:space="preserve"> Кроме того, он занимался организаторской научной и общественной деятельностью.</w:t>
            </w:r>
            <w:r w:rsidRPr="00F86947">
              <w:rPr>
                <w:rFonts w:ascii="Times New Roman" w:hAnsi="Times New Roman" w:cs="Times New Roman"/>
                <w:b/>
              </w:rPr>
              <w:t xml:space="preserve"> </w:t>
            </w:r>
            <w:r w:rsidRPr="00F86947">
              <w:rPr>
                <w:rFonts w:ascii="Times New Roman" w:hAnsi="Times New Roman" w:cs="Times New Roman"/>
              </w:rPr>
              <w:t xml:space="preserve">В Челябинской области изучал золотоносный район Санарки в рамках Радиевой экспедиции Академии наук. </w:t>
            </w:r>
            <w:proofErr w:type="spellStart"/>
            <w:r w:rsidRPr="00F86947">
              <w:rPr>
                <w:rFonts w:ascii="Times New Roman" w:hAnsi="Times New Roman" w:cs="Times New Roman"/>
              </w:rPr>
              <w:t>Ильменские</w:t>
            </w:r>
            <w:proofErr w:type="spellEnd"/>
            <w:r w:rsidRPr="00F86947">
              <w:rPr>
                <w:rFonts w:ascii="Times New Roman" w:hAnsi="Times New Roman" w:cs="Times New Roman"/>
              </w:rPr>
              <w:t xml:space="preserve"> горы впервые посетил в 1897 году и затем, как руководитель Радиевой экспедиции, в 1911, 1912, 1913 годах. Изучал </w:t>
            </w:r>
            <w:proofErr w:type="spellStart"/>
            <w:r w:rsidRPr="00F86947">
              <w:rPr>
                <w:rFonts w:ascii="Times New Roman" w:hAnsi="Times New Roman" w:cs="Times New Roman"/>
              </w:rPr>
              <w:t>ильменские</w:t>
            </w:r>
            <w:proofErr w:type="spellEnd"/>
            <w:r w:rsidRPr="00F86947">
              <w:rPr>
                <w:rFonts w:ascii="Times New Roman" w:hAnsi="Times New Roman" w:cs="Times New Roman"/>
              </w:rPr>
              <w:t xml:space="preserve"> минералы в лабораториях Минералогического музея и Радиевого института. Пополнил кадастр </w:t>
            </w:r>
            <w:proofErr w:type="spellStart"/>
            <w:r w:rsidRPr="00F86947">
              <w:rPr>
                <w:rFonts w:ascii="Times New Roman" w:hAnsi="Times New Roman" w:cs="Times New Roman"/>
              </w:rPr>
              <w:t>ильменских</w:t>
            </w:r>
            <w:proofErr w:type="spellEnd"/>
            <w:r w:rsidRPr="00F86947">
              <w:rPr>
                <w:rFonts w:ascii="Times New Roman" w:hAnsi="Times New Roman" w:cs="Times New Roman"/>
              </w:rPr>
              <w:t xml:space="preserve"> минералов, внеся в него микроклин рубидиевый (1909) и </w:t>
            </w:r>
            <w:proofErr w:type="spellStart"/>
            <w:r w:rsidRPr="00F86947">
              <w:rPr>
                <w:rFonts w:ascii="Times New Roman" w:hAnsi="Times New Roman" w:cs="Times New Roman"/>
              </w:rPr>
              <w:t>иксиолит</w:t>
            </w:r>
            <w:proofErr w:type="spellEnd"/>
            <w:r w:rsidRPr="00F86947">
              <w:rPr>
                <w:rFonts w:ascii="Times New Roman" w:hAnsi="Times New Roman" w:cs="Times New Roman"/>
              </w:rPr>
              <w:t xml:space="preserve"> (1910).</w:t>
            </w:r>
          </w:p>
          <w:p w:rsidR="00C27644" w:rsidRPr="00F86947" w:rsidRDefault="00C27644" w:rsidP="00C27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6947">
              <w:rPr>
                <w:rFonts w:ascii="Times New Roman" w:hAnsi="Times New Roman" w:cs="Times New Roman"/>
                <w:b/>
              </w:rPr>
              <w:t xml:space="preserve">Вернадскому принадлежит идея ограничения в </w:t>
            </w:r>
            <w:proofErr w:type="spellStart"/>
            <w:r w:rsidRPr="00F86947">
              <w:rPr>
                <w:rFonts w:ascii="Times New Roman" w:hAnsi="Times New Roman" w:cs="Times New Roman"/>
                <w:b/>
              </w:rPr>
              <w:t>Ильменских</w:t>
            </w:r>
            <w:proofErr w:type="spellEnd"/>
            <w:r w:rsidRPr="00F86947">
              <w:rPr>
                <w:rFonts w:ascii="Times New Roman" w:hAnsi="Times New Roman" w:cs="Times New Roman"/>
                <w:b/>
              </w:rPr>
              <w:t xml:space="preserve"> горах горных промыслов и создания в них государственного заповедника.</w:t>
            </w:r>
          </w:p>
        </w:tc>
      </w:tr>
      <w:tr w:rsidR="00423408" w:rsidRPr="00F86947" w:rsidTr="000D070D">
        <w:tc>
          <w:tcPr>
            <w:tcW w:w="597" w:type="dxa"/>
          </w:tcPr>
          <w:p w:rsidR="00423408" w:rsidRPr="00F86947" w:rsidRDefault="00423408" w:rsidP="00E7718A">
            <w:pPr>
              <w:pStyle w:val="a3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8" w:type="dxa"/>
          </w:tcPr>
          <w:p w:rsidR="00423408" w:rsidRPr="00F86947" w:rsidRDefault="00C378D3" w:rsidP="0059530F">
            <w:pPr>
              <w:pStyle w:val="a3"/>
              <w:spacing w:before="120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sz w:val="24"/>
              </w:rPr>
              <w:t xml:space="preserve">Герасимов Сергей </w:t>
            </w:r>
            <w:proofErr w:type="spellStart"/>
            <w:r w:rsidRPr="00F86947">
              <w:rPr>
                <w:rFonts w:ascii="Times New Roman" w:hAnsi="Times New Roman"/>
                <w:sz w:val="24"/>
              </w:rPr>
              <w:t>Аполлинариевич</w:t>
            </w:r>
            <w:proofErr w:type="spellEnd"/>
          </w:p>
        </w:tc>
        <w:tc>
          <w:tcPr>
            <w:tcW w:w="2409" w:type="dxa"/>
          </w:tcPr>
          <w:p w:rsidR="00423408" w:rsidRPr="00F86947" w:rsidRDefault="00E7718A" w:rsidP="00C20457">
            <w:pPr>
              <w:pStyle w:val="a3"/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sz w:val="24"/>
              </w:rPr>
              <w:t>Кино, театр, мода</w:t>
            </w:r>
          </w:p>
        </w:tc>
        <w:tc>
          <w:tcPr>
            <w:tcW w:w="8789" w:type="dxa"/>
          </w:tcPr>
          <w:p w:rsidR="007F00B2" w:rsidRPr="00F86947" w:rsidRDefault="004135D1" w:rsidP="00C71F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6947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(1906—1985) - </w:t>
            </w:r>
            <w:r w:rsidRPr="00F86947">
              <w:rPr>
                <w:rFonts w:ascii="Times New Roman" w:hAnsi="Times New Roman" w:cs="Times New Roman"/>
                <w:b/>
              </w:rPr>
              <w:t>с</w:t>
            </w:r>
            <w:r w:rsidR="007F00B2" w:rsidRPr="00F86947">
              <w:rPr>
                <w:rFonts w:ascii="Times New Roman" w:hAnsi="Times New Roman" w:cs="Times New Roman"/>
                <w:b/>
              </w:rPr>
              <w:t>оветский кино</w:t>
            </w:r>
            <w:r w:rsidR="005C2185" w:rsidRPr="00F86947">
              <w:rPr>
                <w:rFonts w:ascii="Times New Roman" w:hAnsi="Times New Roman" w:cs="Times New Roman"/>
                <w:b/>
              </w:rPr>
              <w:t xml:space="preserve">режиссер, киноактер, сценарист, создатель картин «Молодая гвардия», «Тихий Дон». </w:t>
            </w:r>
            <w:r w:rsidRPr="00F86947">
              <w:rPr>
                <w:rFonts w:ascii="Times New Roman" w:hAnsi="Times New Roman" w:cs="Times New Roman"/>
                <w:b/>
              </w:rPr>
              <w:t>Родился</w:t>
            </w:r>
            <w:r w:rsidR="007F00B2" w:rsidRPr="00F86947">
              <w:rPr>
                <w:rFonts w:ascii="Times New Roman" w:hAnsi="Times New Roman" w:cs="Times New Roman"/>
                <w:b/>
              </w:rPr>
              <w:t xml:space="preserve"> </w:t>
            </w:r>
            <w:r w:rsidR="005C2185" w:rsidRPr="00F86947">
              <w:rPr>
                <w:rFonts w:ascii="Times New Roman" w:hAnsi="Times New Roman" w:cs="Times New Roman"/>
                <w:b/>
              </w:rPr>
              <w:t xml:space="preserve">в с. </w:t>
            </w:r>
            <w:proofErr w:type="spellStart"/>
            <w:r w:rsidR="007F00B2" w:rsidRPr="00F86947">
              <w:rPr>
                <w:rFonts w:ascii="Times New Roman" w:hAnsi="Times New Roman" w:cs="Times New Roman"/>
                <w:b/>
              </w:rPr>
              <w:t>Кундровы</w:t>
            </w:r>
            <w:proofErr w:type="spellEnd"/>
            <w:r w:rsidR="007F00B2" w:rsidRPr="00F86947">
              <w:rPr>
                <w:rFonts w:ascii="Times New Roman" w:hAnsi="Times New Roman" w:cs="Times New Roman"/>
                <w:b/>
              </w:rPr>
              <w:t xml:space="preserve"> </w:t>
            </w:r>
            <w:r w:rsidR="005C2185" w:rsidRPr="00F86947">
              <w:rPr>
                <w:rFonts w:ascii="Times New Roman" w:hAnsi="Times New Roman" w:cs="Times New Roman"/>
                <w:b/>
              </w:rPr>
              <w:t xml:space="preserve">Оренбургской губернии (территория современной </w:t>
            </w:r>
            <w:r w:rsidRPr="00F86947">
              <w:rPr>
                <w:rFonts w:ascii="Times New Roman" w:hAnsi="Times New Roman" w:cs="Times New Roman"/>
                <w:b/>
              </w:rPr>
              <w:t>Челябинской области</w:t>
            </w:r>
            <w:r w:rsidR="005C2185" w:rsidRPr="00F86947">
              <w:rPr>
                <w:rFonts w:ascii="Times New Roman" w:hAnsi="Times New Roman" w:cs="Times New Roman"/>
                <w:b/>
              </w:rPr>
              <w:t>).</w:t>
            </w:r>
            <w:r w:rsidR="005C2185" w:rsidRPr="00F86947">
              <w:rPr>
                <w:rFonts w:ascii="Times New Roman" w:hAnsi="Times New Roman" w:cs="Times New Roman"/>
              </w:rPr>
              <w:t xml:space="preserve"> </w:t>
            </w:r>
            <w:r w:rsidR="007F00B2" w:rsidRPr="00F86947">
              <w:rPr>
                <w:rFonts w:ascii="Times New Roman" w:hAnsi="Times New Roman" w:cs="Times New Roman"/>
              </w:rPr>
              <w:t>В 1923—1925 годах учился в Ленинградском художественном училище.</w:t>
            </w:r>
            <w:r w:rsidR="00AA3D3C" w:rsidRPr="00F86947">
              <w:rPr>
                <w:rFonts w:ascii="Times New Roman" w:hAnsi="Times New Roman" w:cs="Times New Roman"/>
              </w:rPr>
              <w:t xml:space="preserve"> В кинематографе Герасимов дебютировал в 1924 году</w:t>
            </w:r>
            <w:proofErr w:type="gramStart"/>
            <w:r w:rsidR="007F00B2" w:rsidRPr="00F8694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7F00B2" w:rsidRPr="00F86947">
              <w:rPr>
                <w:rFonts w:ascii="Times New Roman" w:hAnsi="Times New Roman" w:cs="Times New Roman"/>
              </w:rPr>
              <w:t xml:space="preserve"> 1928 году окончил Техникум сценических искусств</w:t>
            </w:r>
            <w:r w:rsidR="00AA3D3C" w:rsidRPr="00F86947">
              <w:rPr>
                <w:rFonts w:ascii="Times New Roman" w:hAnsi="Times New Roman" w:cs="Times New Roman"/>
              </w:rPr>
              <w:t>, в 1930 устроился режиссером на студию «</w:t>
            </w:r>
            <w:proofErr w:type="spellStart"/>
            <w:r w:rsidR="00AA3D3C" w:rsidRPr="00F86947">
              <w:rPr>
                <w:rFonts w:ascii="Times New Roman" w:hAnsi="Times New Roman" w:cs="Times New Roman"/>
              </w:rPr>
              <w:t>Совкино</w:t>
            </w:r>
            <w:proofErr w:type="spellEnd"/>
            <w:r w:rsidR="00AA3D3C" w:rsidRPr="00F86947">
              <w:rPr>
                <w:rFonts w:ascii="Times New Roman" w:hAnsi="Times New Roman" w:cs="Times New Roman"/>
              </w:rPr>
              <w:t>» (в дальнейшем «Ленфильм»). Во время войны Сергей Герасимов участвовал в обороне Ленинграда, но в 1943 году режиссера эвакуировали в Ташкент. В военные годы Герасимов продолжал снимать кино. В 1944 году на экраны вышла его лента «Большая земля». С 1945 года Сергей Герасимов возглавил студию «</w:t>
            </w:r>
            <w:proofErr w:type="spellStart"/>
            <w:r w:rsidR="00AA3D3C" w:rsidRPr="00F86947">
              <w:rPr>
                <w:rFonts w:ascii="Times New Roman" w:hAnsi="Times New Roman" w:cs="Times New Roman"/>
              </w:rPr>
              <w:t>Союздетфильм</w:t>
            </w:r>
            <w:proofErr w:type="spellEnd"/>
            <w:r w:rsidR="00AA3D3C" w:rsidRPr="00F86947">
              <w:rPr>
                <w:rFonts w:ascii="Times New Roman" w:hAnsi="Times New Roman" w:cs="Times New Roman"/>
              </w:rPr>
              <w:t>» (позднее – студию имени Максима Горького).</w:t>
            </w:r>
          </w:p>
          <w:p w:rsidR="00E7718A" w:rsidRPr="00F86947" w:rsidRDefault="009300A3" w:rsidP="004B0076">
            <w:pPr>
              <w:jc w:val="both"/>
              <w:rPr>
                <w:rFonts w:ascii="Times New Roman" w:hAnsi="Times New Roman" w:cs="Times New Roman"/>
              </w:rPr>
            </w:pPr>
            <w:r w:rsidRPr="00F86947">
              <w:rPr>
                <w:rFonts w:ascii="Times New Roman" w:hAnsi="Times New Roman" w:cs="Times New Roman"/>
              </w:rPr>
              <w:t xml:space="preserve">Экранизировал в 1948 году роман Александра Фадеева «Молодая гвардия», за что </w:t>
            </w:r>
            <w:r w:rsidRPr="00F86947">
              <w:rPr>
                <w:rFonts w:ascii="Times New Roman" w:hAnsi="Times New Roman" w:cs="Times New Roman"/>
              </w:rPr>
              <w:lastRenderedPageBreak/>
              <w:t xml:space="preserve">через год получил Государственную и Сталинскую премии. </w:t>
            </w:r>
            <w:r w:rsidR="004B0076" w:rsidRPr="00F86947">
              <w:rPr>
                <w:rFonts w:ascii="Times New Roman" w:hAnsi="Times New Roman" w:cs="Times New Roman"/>
              </w:rPr>
              <w:t xml:space="preserve">В конце 1950-х годов по роману М. А. Шолохова создал одно из самых значительных произведений советского кино того периода </w:t>
            </w:r>
            <w:r w:rsidRPr="00F86947">
              <w:rPr>
                <w:rFonts w:ascii="Times New Roman" w:hAnsi="Times New Roman" w:cs="Times New Roman"/>
              </w:rPr>
              <w:t>«Тихий Дон»</w:t>
            </w:r>
            <w:r w:rsidR="004B0076" w:rsidRPr="00F86947">
              <w:rPr>
                <w:rFonts w:ascii="Times New Roman" w:hAnsi="Times New Roman" w:cs="Times New Roman"/>
              </w:rPr>
              <w:t>.</w:t>
            </w:r>
            <w:r w:rsidRPr="00F86947">
              <w:rPr>
                <w:rFonts w:ascii="Times New Roman" w:hAnsi="Times New Roman" w:cs="Times New Roman"/>
              </w:rPr>
              <w:t xml:space="preserve"> </w:t>
            </w:r>
            <w:r w:rsidR="004B0076" w:rsidRPr="00F86947">
              <w:rPr>
                <w:rFonts w:ascii="Times New Roman" w:hAnsi="Times New Roman" w:cs="Times New Roman"/>
              </w:rPr>
              <w:t>Фильм решён в жанре народной драмы, передаёт высокую правду человеческих характеров, рождённую в столкновениях революционной борьбы.</w:t>
            </w:r>
          </w:p>
        </w:tc>
      </w:tr>
      <w:tr w:rsidR="00E7718A" w:rsidRPr="00F86947" w:rsidTr="000D070D">
        <w:tc>
          <w:tcPr>
            <w:tcW w:w="597" w:type="dxa"/>
          </w:tcPr>
          <w:p w:rsidR="00E7718A" w:rsidRPr="00F86947" w:rsidRDefault="00E7718A" w:rsidP="00E7718A">
            <w:pPr>
              <w:pStyle w:val="a3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8" w:type="dxa"/>
          </w:tcPr>
          <w:p w:rsidR="00E7718A" w:rsidRPr="00F86947" w:rsidRDefault="000A3C76" w:rsidP="0059530F">
            <w:pPr>
              <w:pStyle w:val="a3"/>
              <w:spacing w:before="120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sz w:val="24"/>
              </w:rPr>
              <w:t>Курчатов Игорь Васильевич</w:t>
            </w:r>
          </w:p>
        </w:tc>
        <w:tc>
          <w:tcPr>
            <w:tcW w:w="2409" w:type="dxa"/>
          </w:tcPr>
          <w:p w:rsidR="00E7718A" w:rsidRPr="00F86947" w:rsidRDefault="00C27644" w:rsidP="00C20457">
            <w:pPr>
              <w:pStyle w:val="a3"/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sz w:val="24"/>
              </w:rPr>
              <w:t>Н</w:t>
            </w:r>
            <w:r w:rsidR="000A3C76" w:rsidRPr="00F86947">
              <w:rPr>
                <w:rFonts w:ascii="Times New Roman" w:hAnsi="Times New Roman"/>
                <w:sz w:val="24"/>
              </w:rPr>
              <w:t>аука</w:t>
            </w:r>
          </w:p>
        </w:tc>
        <w:tc>
          <w:tcPr>
            <w:tcW w:w="8789" w:type="dxa"/>
          </w:tcPr>
          <w:p w:rsidR="0075532F" w:rsidRPr="00F86947" w:rsidRDefault="00CD7B4E" w:rsidP="00CD7B4E">
            <w:pPr>
              <w:jc w:val="both"/>
              <w:rPr>
                <w:rFonts w:ascii="Times New Roman" w:hAnsi="Times New Roman" w:cs="Times New Roman"/>
              </w:rPr>
            </w:pPr>
            <w:r w:rsidRPr="00F86947">
              <w:rPr>
                <w:rFonts w:ascii="Times New Roman" w:hAnsi="Times New Roman" w:cs="Times New Roman"/>
                <w:b/>
              </w:rPr>
              <w:t>(1903-1960)</w:t>
            </w:r>
            <w:r w:rsidRPr="00F86947">
              <w:rPr>
                <w:rFonts w:ascii="Times New Roman" w:hAnsi="Times New Roman" w:cs="Times New Roman"/>
              </w:rPr>
              <w:t xml:space="preserve"> </w:t>
            </w:r>
            <w:r w:rsidR="009A445E" w:rsidRPr="00F86947">
              <w:rPr>
                <w:rFonts w:ascii="Times New Roman" w:hAnsi="Times New Roman" w:cs="Times New Roman"/>
              </w:rPr>
              <w:t>С</w:t>
            </w:r>
            <w:r w:rsidR="00B5125B" w:rsidRPr="00F86947">
              <w:rPr>
                <w:rFonts w:ascii="Times New Roman" w:hAnsi="Times New Roman" w:cs="Times New Roman"/>
                <w:b/>
              </w:rPr>
              <w:t>оветский физик, создатель отечественной атомной бомбы, трижды Герой Социалистического Труда.</w:t>
            </w:r>
            <w:r w:rsidRPr="00F86947">
              <w:rPr>
                <w:rFonts w:ascii="Times New Roman" w:hAnsi="Times New Roman" w:cs="Times New Roman"/>
                <w:b/>
              </w:rPr>
              <w:t xml:space="preserve"> Родился в </w:t>
            </w:r>
            <w:proofErr w:type="spellStart"/>
            <w:r w:rsidRPr="00F86947">
              <w:rPr>
                <w:rFonts w:ascii="Times New Roman" w:hAnsi="Times New Roman" w:cs="Times New Roman"/>
                <w:b/>
              </w:rPr>
              <w:t>Симском</w:t>
            </w:r>
            <w:proofErr w:type="spellEnd"/>
            <w:r w:rsidRPr="00F86947">
              <w:rPr>
                <w:rFonts w:ascii="Times New Roman" w:hAnsi="Times New Roman" w:cs="Times New Roman"/>
                <w:b/>
              </w:rPr>
              <w:t xml:space="preserve"> заводе (</w:t>
            </w:r>
            <w:proofErr w:type="gramStart"/>
            <w:r w:rsidRPr="00F86947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F86947">
              <w:rPr>
                <w:rFonts w:ascii="Times New Roman" w:hAnsi="Times New Roman" w:cs="Times New Roman"/>
                <w:b/>
              </w:rPr>
              <w:t xml:space="preserve">. Сим, </w:t>
            </w:r>
            <w:r w:rsidR="00747366" w:rsidRPr="00F86947">
              <w:rPr>
                <w:rFonts w:ascii="Times New Roman" w:hAnsi="Times New Roman" w:cs="Times New Roman"/>
                <w:b/>
              </w:rPr>
              <w:t>территория современной</w:t>
            </w:r>
            <w:r w:rsidRPr="00F86947">
              <w:rPr>
                <w:rFonts w:ascii="Times New Roman" w:hAnsi="Times New Roman" w:cs="Times New Roman"/>
                <w:b/>
              </w:rPr>
              <w:t xml:space="preserve"> Челябинской области)</w:t>
            </w:r>
            <w:r w:rsidR="00876550" w:rsidRPr="00F86947">
              <w:rPr>
                <w:rFonts w:ascii="Times New Roman" w:hAnsi="Times New Roman" w:cs="Times New Roman"/>
                <w:b/>
              </w:rPr>
              <w:t>.</w:t>
            </w:r>
            <w:r w:rsidRPr="00F86947">
              <w:rPr>
                <w:rFonts w:ascii="Times New Roman" w:hAnsi="Times New Roman" w:cs="Times New Roman"/>
              </w:rPr>
              <w:t xml:space="preserve"> В сентябре 1920 года И. В. Курчатов поступил </w:t>
            </w:r>
            <w:proofErr w:type="gramStart"/>
            <w:r w:rsidRPr="00F86947">
              <w:rPr>
                <w:rFonts w:ascii="Times New Roman" w:hAnsi="Times New Roman" w:cs="Times New Roman"/>
              </w:rPr>
              <w:t>в</w:t>
            </w:r>
            <w:proofErr w:type="gramEnd"/>
            <w:r w:rsidRPr="00F869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6947">
              <w:rPr>
                <w:rFonts w:ascii="Times New Roman" w:hAnsi="Times New Roman" w:cs="Times New Roman"/>
              </w:rPr>
              <w:t>Таврический</w:t>
            </w:r>
            <w:proofErr w:type="gramEnd"/>
            <w:r w:rsidRPr="00F86947">
              <w:rPr>
                <w:rFonts w:ascii="Times New Roman" w:hAnsi="Times New Roman" w:cs="Times New Roman"/>
              </w:rPr>
              <w:t xml:space="preserve"> университет на физико-математический факультет. В 1925 году по рекомендации профессора С. Н. Усатого, с которым Курчатов работал в Баку, стал научным сотрудником в Физико-технического института в Ленинграде, который возглавлял академик А. Ф. Иоффе. С 1 октября 1930 года заведующий физическим отделом Ленинградского физико-технического института.</w:t>
            </w:r>
            <w:r w:rsidR="0075532F" w:rsidRPr="00F86947">
              <w:rPr>
                <w:rFonts w:ascii="Times New Roman" w:hAnsi="Times New Roman" w:cs="Times New Roman"/>
              </w:rPr>
              <w:t xml:space="preserve"> Одним из первых (в 1932 году) в СССР приступил к изучению физики атомного ядра. Курчатова считают родоначальником советского атомного проекта, он вёл его с самого старта 28 сентября 1942 года до конца жизни. Осуществлял научное руководство созданного в Челябинской области (</w:t>
            </w:r>
            <w:proofErr w:type="gramStart"/>
            <w:r w:rsidR="0075532F" w:rsidRPr="00F86947">
              <w:rPr>
                <w:rFonts w:ascii="Times New Roman" w:hAnsi="Times New Roman" w:cs="Times New Roman"/>
              </w:rPr>
              <w:t>г</w:t>
            </w:r>
            <w:proofErr w:type="gramEnd"/>
            <w:r w:rsidR="0075532F" w:rsidRPr="00F86947">
              <w:rPr>
                <w:rFonts w:ascii="Times New Roman" w:hAnsi="Times New Roman" w:cs="Times New Roman"/>
              </w:rPr>
              <w:t xml:space="preserve">. Челябинск-40, современный Озерск) плутониевого комбината для наработки плутония и получения изделий из него. Под руководством Курчатова была разработана также первая в мире водородная бомба РДС-6с мощностью 400 кт, подорванная 12 августа 1953 года. Позже именно Курчатовский коллектив разработал термоядерную бомбу АН602 (Царь-бомба) рекордной мощности 52 000 кт. </w:t>
            </w:r>
          </w:p>
          <w:p w:rsidR="00A80A1E" w:rsidRPr="00F86947" w:rsidRDefault="00747366" w:rsidP="0075532F">
            <w:pPr>
              <w:jc w:val="both"/>
              <w:rPr>
                <w:rFonts w:ascii="Times New Roman" w:hAnsi="Times New Roman" w:cs="Times New Roman"/>
              </w:rPr>
            </w:pPr>
            <w:r w:rsidRPr="00F86947">
              <w:rPr>
                <w:rFonts w:ascii="Times New Roman" w:hAnsi="Times New Roman" w:cs="Times New Roman"/>
              </w:rPr>
              <w:t>По многим достижениям «Курчатов и его команда» превзошли американцев: первыми испытали термоядерную (водородную) бомбу, построили промышленную атомную электростанцию, реактор для подводных лодок и ледоколов.</w:t>
            </w:r>
          </w:p>
        </w:tc>
      </w:tr>
      <w:tr w:rsidR="0065356E" w:rsidRPr="00F86947" w:rsidTr="000D070D">
        <w:tc>
          <w:tcPr>
            <w:tcW w:w="597" w:type="dxa"/>
          </w:tcPr>
          <w:p w:rsidR="0065356E" w:rsidRPr="00F86947" w:rsidRDefault="0065356E" w:rsidP="00E7718A">
            <w:pPr>
              <w:pStyle w:val="a3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8" w:type="dxa"/>
          </w:tcPr>
          <w:p w:rsidR="0065356E" w:rsidRPr="00F86947" w:rsidRDefault="0065356E" w:rsidP="008E1DC9">
            <w:pPr>
              <w:pStyle w:val="a3"/>
              <w:spacing w:before="120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sz w:val="24"/>
              </w:rPr>
              <w:t>Макеев</w:t>
            </w:r>
            <w:r w:rsidR="005131BE" w:rsidRPr="00F86947">
              <w:rPr>
                <w:rFonts w:ascii="Times New Roman" w:hAnsi="Times New Roman"/>
                <w:sz w:val="24"/>
              </w:rPr>
              <w:t xml:space="preserve"> Виктор Петрович</w:t>
            </w:r>
          </w:p>
        </w:tc>
        <w:tc>
          <w:tcPr>
            <w:tcW w:w="2409" w:type="dxa"/>
          </w:tcPr>
          <w:p w:rsidR="0065356E" w:rsidRPr="00F86947" w:rsidRDefault="005131BE" w:rsidP="00C20457">
            <w:pPr>
              <w:pStyle w:val="a3"/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sz w:val="24"/>
              </w:rPr>
              <w:t xml:space="preserve">Наука </w:t>
            </w:r>
          </w:p>
        </w:tc>
        <w:tc>
          <w:tcPr>
            <w:tcW w:w="8789" w:type="dxa"/>
          </w:tcPr>
          <w:p w:rsidR="005131BE" w:rsidRPr="00F86947" w:rsidRDefault="00B6678A" w:rsidP="005131BE">
            <w:pPr>
              <w:jc w:val="both"/>
              <w:rPr>
                <w:rFonts w:ascii="Times New Roman" w:hAnsi="Times New Roman" w:cs="Times New Roman"/>
              </w:rPr>
            </w:pPr>
            <w:r w:rsidRPr="00F86947">
              <w:rPr>
                <w:rFonts w:ascii="Times New Roman" w:hAnsi="Times New Roman" w:cs="Times New Roman"/>
                <w:b/>
              </w:rPr>
              <w:t xml:space="preserve">(1924-1985) </w:t>
            </w:r>
            <w:r w:rsidR="005131BE" w:rsidRPr="00F86947">
              <w:rPr>
                <w:rFonts w:ascii="Times New Roman" w:hAnsi="Times New Roman" w:cs="Times New Roman"/>
                <w:b/>
              </w:rPr>
              <w:t>Создатель научно-конструкторской школы морского стратегического ракетостроения Советского Союза и России, доктор технических наук, академик АН СССР</w:t>
            </w:r>
            <w:r w:rsidR="002579F8" w:rsidRPr="00F86947">
              <w:rPr>
                <w:rFonts w:ascii="Times New Roman" w:hAnsi="Times New Roman" w:cs="Times New Roman"/>
                <w:b/>
              </w:rPr>
              <w:t>,</w:t>
            </w:r>
            <w:r w:rsidR="005131BE" w:rsidRPr="00F86947">
              <w:rPr>
                <w:rFonts w:ascii="Times New Roman" w:hAnsi="Times New Roman" w:cs="Times New Roman"/>
                <w:b/>
              </w:rPr>
              <w:t xml:space="preserve"> дважды Герой Социалистического Труда</w:t>
            </w:r>
            <w:r w:rsidRPr="00F86947">
              <w:rPr>
                <w:rFonts w:ascii="Times New Roman" w:hAnsi="Times New Roman" w:cs="Times New Roman"/>
                <w:b/>
              </w:rPr>
              <w:t xml:space="preserve">. </w:t>
            </w:r>
            <w:r w:rsidR="005131BE" w:rsidRPr="00F86947">
              <w:rPr>
                <w:rFonts w:ascii="Times New Roman" w:hAnsi="Times New Roman" w:cs="Times New Roman"/>
              </w:rPr>
              <w:t xml:space="preserve">Родился </w:t>
            </w:r>
            <w:r w:rsidRPr="00F86947">
              <w:rPr>
                <w:rFonts w:ascii="Times New Roman" w:hAnsi="Times New Roman" w:cs="Times New Roman"/>
              </w:rPr>
              <w:t xml:space="preserve">в селе </w:t>
            </w:r>
            <w:proofErr w:type="spellStart"/>
            <w:r w:rsidRPr="00F86947">
              <w:rPr>
                <w:rFonts w:ascii="Times New Roman" w:hAnsi="Times New Roman" w:cs="Times New Roman"/>
              </w:rPr>
              <w:t>Протопопове</w:t>
            </w:r>
            <w:proofErr w:type="spellEnd"/>
            <w:r w:rsidRPr="00F86947">
              <w:rPr>
                <w:rFonts w:ascii="Times New Roman" w:hAnsi="Times New Roman" w:cs="Times New Roman"/>
              </w:rPr>
              <w:t xml:space="preserve"> (ныне посёлок имени Кирова города Коломны). </w:t>
            </w:r>
            <w:r w:rsidR="005131BE" w:rsidRPr="00F86947">
              <w:rPr>
                <w:rFonts w:ascii="Times New Roman" w:hAnsi="Times New Roman" w:cs="Times New Roman"/>
              </w:rPr>
              <w:t xml:space="preserve">В 1952 году в ОКБ-1 (особом конструкторском бюро) Макеев был назначен ведущим конструктором проекта по созданию первой ракеты на жидком </w:t>
            </w:r>
            <w:r w:rsidR="005131BE" w:rsidRPr="00F86947">
              <w:rPr>
                <w:rFonts w:ascii="Times New Roman" w:hAnsi="Times New Roman" w:cs="Times New Roman"/>
              </w:rPr>
              <w:lastRenderedPageBreak/>
              <w:t>топливе Р-11..</w:t>
            </w:r>
            <w:r w:rsidR="002579F8" w:rsidRPr="00F86947">
              <w:rPr>
                <w:rFonts w:ascii="Times New Roman" w:hAnsi="Times New Roman" w:cs="Times New Roman"/>
              </w:rPr>
              <w:t xml:space="preserve"> </w:t>
            </w:r>
            <w:r w:rsidR="005131BE" w:rsidRPr="00F86947">
              <w:rPr>
                <w:rFonts w:ascii="Times New Roman" w:hAnsi="Times New Roman" w:cs="Times New Roman"/>
              </w:rPr>
              <w:t>Позже была создана ее морская модификация — Р-11ФМ. Так основным направлением работы группы под руководством Виктора Петровича стали ракеты с подводным стартом.</w:t>
            </w:r>
            <w:r w:rsidR="0081025D" w:rsidRPr="00F86947">
              <w:rPr>
                <w:rFonts w:ascii="Times New Roman" w:hAnsi="Times New Roman" w:cs="Times New Roman"/>
              </w:rPr>
              <w:t xml:space="preserve"> </w:t>
            </w:r>
            <w:r w:rsidR="002579F8" w:rsidRPr="00F86947">
              <w:rPr>
                <w:rFonts w:ascii="Times New Roman" w:hAnsi="Times New Roman" w:cs="Times New Roman"/>
              </w:rPr>
              <w:t>В</w:t>
            </w:r>
            <w:r w:rsidR="005131BE" w:rsidRPr="00F86947">
              <w:rPr>
                <w:rFonts w:ascii="Times New Roman" w:hAnsi="Times New Roman" w:cs="Times New Roman"/>
              </w:rPr>
              <w:t xml:space="preserve"> марте 1955 г. приказом министра 30-летний Макеев был назначен «главным конструктором СКБ-385 и одновременно заместителем главного конструктора ОКБ-1 С. П. Королева по ракете Р-11».</w:t>
            </w:r>
            <w:r w:rsidR="002579F8" w:rsidRPr="00F86947">
              <w:rPr>
                <w:rFonts w:ascii="Times New Roman" w:hAnsi="Times New Roman" w:cs="Times New Roman"/>
              </w:rPr>
              <w:t xml:space="preserve"> К этому времени Виктор Петрович,</w:t>
            </w:r>
            <w:r w:rsidR="005131BE" w:rsidRPr="00F869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579F8" w:rsidRPr="00F86947">
              <w:rPr>
                <w:rFonts w:ascii="Times New Roman" w:hAnsi="Times New Roman" w:cs="Times New Roman"/>
              </w:rPr>
              <w:t>многое</w:t>
            </w:r>
            <w:proofErr w:type="gramEnd"/>
            <w:r w:rsidR="005131BE" w:rsidRPr="00F86947">
              <w:rPr>
                <w:rFonts w:ascii="Times New Roman" w:hAnsi="Times New Roman" w:cs="Times New Roman"/>
              </w:rPr>
              <w:t xml:space="preserve"> взяв из королёвских принципов организации работ, имел полностью перебравшееся в конце 1959 г. из Златоуста в г. Миасс мощное головное конструкторское бюро с развитой производственной и специфической экспериментальной базой.</w:t>
            </w:r>
          </w:p>
          <w:p w:rsidR="0065356E" w:rsidRPr="00F86947" w:rsidRDefault="005131BE" w:rsidP="005131BE">
            <w:pPr>
              <w:jc w:val="both"/>
              <w:rPr>
                <w:rFonts w:ascii="Times New Roman" w:hAnsi="Times New Roman" w:cs="Times New Roman"/>
              </w:rPr>
            </w:pPr>
            <w:r w:rsidRPr="00F86947">
              <w:rPr>
                <w:rFonts w:ascii="Times New Roman" w:hAnsi="Times New Roman" w:cs="Times New Roman"/>
              </w:rPr>
              <w:t>Под руководством и при участии Макеева</w:t>
            </w:r>
            <w:r w:rsidR="002579F8" w:rsidRPr="00F86947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2579F8" w:rsidRPr="00F86947">
              <w:rPr>
                <w:rFonts w:ascii="Times New Roman" w:hAnsi="Times New Roman" w:cs="Times New Roman"/>
              </w:rPr>
              <w:t>г</w:t>
            </w:r>
            <w:proofErr w:type="gramEnd"/>
            <w:r w:rsidR="002579F8" w:rsidRPr="00F86947">
              <w:rPr>
                <w:rFonts w:ascii="Times New Roman" w:hAnsi="Times New Roman" w:cs="Times New Roman"/>
              </w:rPr>
              <w:t>. Миасс</w:t>
            </w:r>
            <w:r w:rsidRPr="00F86947">
              <w:rPr>
                <w:rFonts w:ascii="Times New Roman" w:hAnsi="Times New Roman" w:cs="Times New Roman"/>
              </w:rPr>
              <w:t xml:space="preserve"> велось строительство </w:t>
            </w:r>
            <w:proofErr w:type="spellStart"/>
            <w:r w:rsidRPr="00F86947">
              <w:rPr>
                <w:rFonts w:ascii="Times New Roman" w:hAnsi="Times New Roman" w:cs="Times New Roman"/>
              </w:rPr>
              <w:t>машгородка</w:t>
            </w:r>
            <w:proofErr w:type="spellEnd"/>
            <w:r w:rsidRPr="00F86947">
              <w:rPr>
                <w:rFonts w:ascii="Times New Roman" w:hAnsi="Times New Roman" w:cs="Times New Roman"/>
              </w:rPr>
              <w:t xml:space="preserve"> с торговым центром, гостиницей, дворцами культуры и спорта. При его содействии решались вопросы строительства и финансировании важных городских объектов, проектирование и строительство троллейбусного сообщения «</w:t>
            </w:r>
            <w:proofErr w:type="spellStart"/>
            <w:r w:rsidRPr="00F86947">
              <w:rPr>
                <w:rFonts w:ascii="Times New Roman" w:hAnsi="Times New Roman" w:cs="Times New Roman"/>
              </w:rPr>
              <w:t>Вокзал-машгородок</w:t>
            </w:r>
            <w:proofErr w:type="spellEnd"/>
            <w:r w:rsidRPr="00F86947">
              <w:rPr>
                <w:rFonts w:ascii="Times New Roman" w:hAnsi="Times New Roman" w:cs="Times New Roman"/>
              </w:rPr>
              <w:t>», телевизионной вышки, строительство нового железнодорожного вокзала и других объектов.</w:t>
            </w:r>
          </w:p>
        </w:tc>
      </w:tr>
      <w:tr w:rsidR="00371EC5" w:rsidRPr="00F86947" w:rsidTr="000D070D">
        <w:tc>
          <w:tcPr>
            <w:tcW w:w="597" w:type="dxa"/>
          </w:tcPr>
          <w:p w:rsidR="00371EC5" w:rsidRPr="00F86947" w:rsidRDefault="00371EC5" w:rsidP="00E7718A">
            <w:pPr>
              <w:pStyle w:val="a3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8" w:type="dxa"/>
          </w:tcPr>
          <w:p w:rsidR="00371EC5" w:rsidRPr="00F86947" w:rsidRDefault="00371EC5" w:rsidP="00C20457">
            <w:pPr>
              <w:pStyle w:val="a3"/>
              <w:spacing w:before="120"/>
              <w:rPr>
                <w:rFonts w:ascii="Times New Roman" w:hAnsi="Times New Roman"/>
                <w:sz w:val="24"/>
              </w:rPr>
            </w:pPr>
            <w:proofErr w:type="spellStart"/>
            <w:r w:rsidRPr="00F86947">
              <w:rPr>
                <w:rFonts w:ascii="Times New Roman" w:hAnsi="Times New Roman"/>
                <w:sz w:val="24"/>
              </w:rPr>
              <w:t>Патоличев</w:t>
            </w:r>
            <w:proofErr w:type="spellEnd"/>
            <w:r w:rsidRPr="00F86947">
              <w:rPr>
                <w:rFonts w:ascii="Times New Roman" w:hAnsi="Times New Roman"/>
                <w:sz w:val="24"/>
              </w:rPr>
              <w:t xml:space="preserve"> Николай Семенович</w:t>
            </w:r>
          </w:p>
        </w:tc>
        <w:tc>
          <w:tcPr>
            <w:tcW w:w="2409" w:type="dxa"/>
          </w:tcPr>
          <w:p w:rsidR="00371EC5" w:rsidRPr="00F86947" w:rsidRDefault="00371EC5" w:rsidP="00C20457">
            <w:pPr>
              <w:pStyle w:val="a3"/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sz w:val="24"/>
              </w:rPr>
              <w:t>Государственное управление</w:t>
            </w:r>
          </w:p>
        </w:tc>
        <w:tc>
          <w:tcPr>
            <w:tcW w:w="8789" w:type="dxa"/>
          </w:tcPr>
          <w:p w:rsidR="00D84C4C" w:rsidRPr="00F86947" w:rsidRDefault="008D7822" w:rsidP="00D84C4C">
            <w:pPr>
              <w:jc w:val="both"/>
              <w:rPr>
                <w:rFonts w:ascii="Times New Roman" w:hAnsi="Times New Roman" w:cs="Times New Roman"/>
              </w:rPr>
            </w:pPr>
            <w:r w:rsidRPr="00F86947">
              <w:rPr>
                <w:rFonts w:ascii="Times New Roman" w:hAnsi="Times New Roman" w:cs="Times New Roman"/>
                <w:b/>
              </w:rPr>
              <w:t xml:space="preserve">(1908-1989) </w:t>
            </w:r>
            <w:r w:rsidR="00371EC5" w:rsidRPr="00F86947">
              <w:rPr>
                <w:rFonts w:ascii="Times New Roman" w:hAnsi="Times New Roman" w:cs="Times New Roman"/>
                <w:b/>
              </w:rPr>
              <w:t>Советский государственный и партийный деятель. Дважд</w:t>
            </w:r>
            <w:r w:rsidRPr="00F86947">
              <w:rPr>
                <w:rFonts w:ascii="Times New Roman" w:hAnsi="Times New Roman" w:cs="Times New Roman"/>
                <w:b/>
              </w:rPr>
              <w:t xml:space="preserve">ы Герой Социалистического Труда, </w:t>
            </w:r>
            <w:r w:rsidR="00371EC5" w:rsidRPr="00F86947">
              <w:rPr>
                <w:rFonts w:ascii="Times New Roman" w:hAnsi="Times New Roman" w:cs="Times New Roman"/>
                <w:b/>
              </w:rPr>
              <w:t>Депутат Верховного Совета СССР от</w:t>
            </w:r>
            <w:r w:rsidRPr="00F86947">
              <w:rPr>
                <w:rFonts w:ascii="Times New Roman" w:hAnsi="Times New Roman" w:cs="Times New Roman"/>
                <w:b/>
              </w:rPr>
              <w:t xml:space="preserve"> Челябинской области, ч</w:t>
            </w:r>
            <w:r w:rsidR="00371EC5" w:rsidRPr="00F86947">
              <w:rPr>
                <w:rFonts w:ascii="Times New Roman" w:hAnsi="Times New Roman" w:cs="Times New Roman"/>
                <w:b/>
              </w:rPr>
              <w:t>резвычайный и полномочный посол Советского Союза.</w:t>
            </w:r>
            <w:r w:rsidR="008F6DF9" w:rsidRPr="00F86947">
              <w:rPr>
                <w:rFonts w:ascii="Times New Roman" w:hAnsi="Times New Roman" w:cs="Times New Roman"/>
                <w:b/>
              </w:rPr>
              <w:t xml:space="preserve"> </w:t>
            </w:r>
            <w:r w:rsidR="00371EC5" w:rsidRPr="00F86947">
              <w:rPr>
                <w:rFonts w:ascii="Times New Roman" w:hAnsi="Times New Roman" w:cs="Times New Roman"/>
              </w:rPr>
              <w:t xml:space="preserve">Родился в селе </w:t>
            </w:r>
            <w:proofErr w:type="spellStart"/>
            <w:r w:rsidR="00371EC5" w:rsidRPr="00F86947">
              <w:rPr>
                <w:rFonts w:ascii="Times New Roman" w:hAnsi="Times New Roman" w:cs="Times New Roman"/>
              </w:rPr>
              <w:t>Золино</w:t>
            </w:r>
            <w:proofErr w:type="spellEnd"/>
            <w:r w:rsidR="00371EC5" w:rsidRPr="00F86947">
              <w:rPr>
                <w:rFonts w:ascii="Times New Roman" w:hAnsi="Times New Roman" w:cs="Times New Roman"/>
              </w:rPr>
              <w:t xml:space="preserve"> Владимирской губернии</w:t>
            </w:r>
            <w:r w:rsidR="008F6DF9" w:rsidRPr="00F86947">
              <w:rPr>
                <w:rFonts w:ascii="Times New Roman" w:hAnsi="Times New Roman" w:cs="Times New Roman"/>
              </w:rPr>
              <w:t xml:space="preserve"> (современная территория</w:t>
            </w:r>
            <w:r w:rsidR="00371EC5" w:rsidRPr="00F86947">
              <w:rPr>
                <w:rFonts w:ascii="Times New Roman" w:hAnsi="Times New Roman" w:cs="Times New Roman"/>
              </w:rPr>
              <w:t xml:space="preserve"> Нижегородской области</w:t>
            </w:r>
            <w:r w:rsidR="008F6DF9" w:rsidRPr="00F86947">
              <w:rPr>
                <w:rFonts w:ascii="Times New Roman" w:hAnsi="Times New Roman" w:cs="Times New Roman"/>
              </w:rPr>
              <w:t>)</w:t>
            </w:r>
            <w:r w:rsidR="00371EC5" w:rsidRPr="00F86947">
              <w:rPr>
                <w:rFonts w:ascii="Times New Roman" w:hAnsi="Times New Roman" w:cs="Times New Roman"/>
              </w:rPr>
              <w:t xml:space="preserve"> С января 1942 по март 1946 года первый секретарь Челябинского обкома и горкома партии. Был одним из организаторов и непосредственных руководителей создания Уральского доброволь</w:t>
            </w:r>
            <w:r w:rsidR="00D84C4C" w:rsidRPr="00F86947">
              <w:rPr>
                <w:rFonts w:ascii="Times New Roman" w:hAnsi="Times New Roman" w:cs="Times New Roman"/>
              </w:rPr>
              <w:t>ческого танкового корпуса в 1943</w:t>
            </w:r>
            <w:r w:rsidR="00D8431F" w:rsidRPr="00F86947">
              <w:rPr>
                <w:rFonts w:ascii="Times New Roman" w:hAnsi="Times New Roman" w:cs="Times New Roman"/>
              </w:rPr>
              <w:t xml:space="preserve"> г</w:t>
            </w:r>
            <w:r w:rsidR="00371EC5" w:rsidRPr="00F86947">
              <w:rPr>
                <w:rFonts w:ascii="Times New Roman" w:hAnsi="Times New Roman" w:cs="Times New Roman"/>
              </w:rPr>
              <w:t>.</w:t>
            </w:r>
            <w:r w:rsidR="00D84C4C" w:rsidRPr="00F86947">
              <w:rPr>
                <w:rFonts w:ascii="Times New Roman" w:hAnsi="Times New Roman" w:cs="Times New Roman"/>
              </w:rPr>
              <w:t xml:space="preserve"> Н. С. </w:t>
            </w:r>
            <w:proofErr w:type="spellStart"/>
            <w:r w:rsidR="00D84C4C" w:rsidRPr="00F86947">
              <w:rPr>
                <w:rFonts w:ascii="Times New Roman" w:hAnsi="Times New Roman" w:cs="Times New Roman"/>
              </w:rPr>
              <w:t>Патоличев</w:t>
            </w:r>
            <w:proofErr w:type="spellEnd"/>
            <w:r w:rsidR="00D84C4C" w:rsidRPr="00F86947">
              <w:rPr>
                <w:rFonts w:ascii="Times New Roman" w:hAnsi="Times New Roman" w:cs="Times New Roman"/>
              </w:rPr>
              <w:t xml:space="preserve"> руководил размещением эвакуированных с запада предприятий. Более 200 промышленных предприятий было эвакуировано летом – осенью 1941 года на Южный Урал. Известно также, что в годы Великой Отечественной войны мог быть </w:t>
            </w:r>
            <w:r w:rsidR="00D8431F" w:rsidRPr="00F86947">
              <w:rPr>
                <w:rFonts w:ascii="Times New Roman" w:hAnsi="Times New Roman" w:cs="Times New Roman"/>
              </w:rPr>
              <w:t>вырублен</w:t>
            </w:r>
            <w:r w:rsidR="00D84C4C" w:rsidRPr="00F86947">
              <w:rPr>
                <w:rFonts w:ascii="Times New Roman" w:hAnsi="Times New Roman" w:cs="Times New Roman"/>
              </w:rPr>
              <w:t xml:space="preserve"> Челябинский бор</w:t>
            </w:r>
            <w:r w:rsidR="00D8431F" w:rsidRPr="00F86947">
              <w:rPr>
                <w:rFonts w:ascii="Times New Roman" w:hAnsi="Times New Roman" w:cs="Times New Roman"/>
              </w:rPr>
              <w:t xml:space="preserve"> для строительства завода, уже </w:t>
            </w:r>
            <w:r w:rsidR="00D84C4C" w:rsidRPr="00F86947">
              <w:rPr>
                <w:rFonts w:ascii="Times New Roman" w:hAnsi="Times New Roman" w:cs="Times New Roman"/>
              </w:rPr>
              <w:t>вышло постановление за подписью Молотова</w:t>
            </w:r>
            <w:r w:rsidR="00D8431F" w:rsidRPr="00F86947">
              <w:rPr>
                <w:rFonts w:ascii="Times New Roman" w:hAnsi="Times New Roman" w:cs="Times New Roman"/>
              </w:rPr>
              <w:t>.</w:t>
            </w:r>
            <w:r w:rsidR="00D84C4C" w:rsidRPr="00F86947">
              <w:rPr>
                <w:rFonts w:ascii="Times New Roman" w:hAnsi="Times New Roman" w:cs="Times New Roman"/>
              </w:rPr>
              <w:t xml:space="preserve"> Н. С. </w:t>
            </w:r>
            <w:proofErr w:type="spellStart"/>
            <w:r w:rsidR="00D84C4C" w:rsidRPr="00F86947">
              <w:rPr>
                <w:rFonts w:ascii="Times New Roman" w:hAnsi="Times New Roman" w:cs="Times New Roman"/>
              </w:rPr>
              <w:t>Патоличев</w:t>
            </w:r>
            <w:proofErr w:type="spellEnd"/>
            <w:r w:rsidR="00D84C4C" w:rsidRPr="00F86947">
              <w:rPr>
                <w:rFonts w:ascii="Times New Roman" w:hAnsi="Times New Roman" w:cs="Times New Roman"/>
              </w:rPr>
              <w:t xml:space="preserve"> решился позвонить И. В. Сталину</w:t>
            </w:r>
            <w:r w:rsidR="00D8431F" w:rsidRPr="00F86947">
              <w:rPr>
                <w:rFonts w:ascii="Times New Roman" w:hAnsi="Times New Roman" w:cs="Times New Roman"/>
              </w:rPr>
              <w:t xml:space="preserve">. </w:t>
            </w:r>
            <w:r w:rsidR="00D84C4C" w:rsidRPr="00F86947">
              <w:rPr>
                <w:rFonts w:ascii="Times New Roman" w:hAnsi="Times New Roman" w:cs="Times New Roman"/>
              </w:rPr>
              <w:t>Лес на</w:t>
            </w:r>
            <w:r w:rsidR="00D8431F" w:rsidRPr="00F86947">
              <w:rPr>
                <w:rFonts w:ascii="Times New Roman" w:hAnsi="Times New Roman" w:cs="Times New Roman"/>
              </w:rPr>
              <w:t xml:space="preserve"> </w:t>
            </w:r>
            <w:r w:rsidR="00D84C4C" w:rsidRPr="00F86947">
              <w:rPr>
                <w:rFonts w:ascii="Times New Roman" w:hAnsi="Times New Roman" w:cs="Times New Roman"/>
              </w:rPr>
              <w:t>строительство достали в другом месте, а бор был спасен.</w:t>
            </w:r>
          </w:p>
          <w:p w:rsidR="00371EC5" w:rsidRPr="00F86947" w:rsidRDefault="00371EC5" w:rsidP="00C20457">
            <w:pPr>
              <w:jc w:val="both"/>
              <w:rPr>
                <w:rFonts w:ascii="Times New Roman" w:hAnsi="Times New Roman" w:cs="Times New Roman"/>
              </w:rPr>
            </w:pPr>
            <w:r w:rsidRPr="00F86947">
              <w:rPr>
                <w:rFonts w:ascii="Times New Roman" w:hAnsi="Times New Roman" w:cs="Times New Roman"/>
              </w:rPr>
              <w:t xml:space="preserve">В </w:t>
            </w:r>
            <w:r w:rsidR="00D8431F" w:rsidRPr="00F86947">
              <w:rPr>
                <w:rFonts w:ascii="Times New Roman" w:hAnsi="Times New Roman" w:cs="Times New Roman"/>
              </w:rPr>
              <w:t xml:space="preserve">1946 году </w:t>
            </w:r>
            <w:proofErr w:type="spellStart"/>
            <w:r w:rsidR="00D8431F" w:rsidRPr="00F86947">
              <w:rPr>
                <w:rFonts w:ascii="Times New Roman" w:hAnsi="Times New Roman" w:cs="Times New Roman"/>
              </w:rPr>
              <w:t>Патоличев</w:t>
            </w:r>
            <w:proofErr w:type="spellEnd"/>
            <w:r w:rsidR="00D8431F" w:rsidRPr="00F86947">
              <w:rPr>
                <w:rFonts w:ascii="Times New Roman" w:hAnsi="Times New Roman" w:cs="Times New Roman"/>
              </w:rPr>
              <w:t xml:space="preserve"> становится заведующим отделом ЦК ВК</w:t>
            </w:r>
            <w:proofErr w:type="gramStart"/>
            <w:r w:rsidR="00D8431F" w:rsidRPr="00F86947">
              <w:rPr>
                <w:rFonts w:ascii="Times New Roman" w:hAnsi="Times New Roman" w:cs="Times New Roman"/>
              </w:rPr>
              <w:t>П(</w:t>
            </w:r>
            <w:proofErr w:type="gramEnd"/>
            <w:r w:rsidR="00D8431F" w:rsidRPr="00F86947">
              <w:rPr>
                <w:rFonts w:ascii="Times New Roman" w:hAnsi="Times New Roman" w:cs="Times New Roman"/>
              </w:rPr>
              <w:t>б). С</w:t>
            </w:r>
            <w:r w:rsidRPr="00F86947">
              <w:rPr>
                <w:rFonts w:ascii="Times New Roman" w:hAnsi="Times New Roman" w:cs="Times New Roman"/>
              </w:rPr>
              <w:t xml:space="preserve"> 1946</w:t>
            </w:r>
            <w:r w:rsidR="00D8431F" w:rsidRPr="00F86947">
              <w:rPr>
                <w:rFonts w:ascii="Times New Roman" w:hAnsi="Times New Roman" w:cs="Times New Roman"/>
              </w:rPr>
              <w:t xml:space="preserve"> секретарь</w:t>
            </w:r>
            <w:r w:rsidRPr="00F86947">
              <w:rPr>
                <w:rFonts w:ascii="Times New Roman" w:hAnsi="Times New Roman" w:cs="Times New Roman"/>
              </w:rPr>
              <w:t xml:space="preserve"> ЦК ВК</w:t>
            </w:r>
            <w:proofErr w:type="gramStart"/>
            <w:r w:rsidRPr="00F86947">
              <w:rPr>
                <w:rFonts w:ascii="Times New Roman" w:hAnsi="Times New Roman" w:cs="Times New Roman"/>
              </w:rPr>
              <w:t>П(</w:t>
            </w:r>
            <w:proofErr w:type="gramEnd"/>
            <w:r w:rsidRPr="00F86947">
              <w:rPr>
                <w:rFonts w:ascii="Times New Roman" w:hAnsi="Times New Roman" w:cs="Times New Roman"/>
              </w:rPr>
              <w:t>б)</w:t>
            </w:r>
            <w:r w:rsidR="00D8431F" w:rsidRPr="00F86947">
              <w:rPr>
                <w:rFonts w:ascii="Times New Roman" w:hAnsi="Times New Roman" w:cs="Times New Roman"/>
              </w:rPr>
              <w:t>,</w:t>
            </w:r>
            <w:r w:rsidRPr="00F86947">
              <w:rPr>
                <w:rFonts w:ascii="Times New Roman" w:hAnsi="Times New Roman" w:cs="Times New Roman"/>
              </w:rPr>
              <w:t xml:space="preserve"> член Оргбюро ЦК ВКП(б), начальник Управления по проверке партийных органов ЦК ВКП(б) и одновременно заместитель председателя Совета по делам колхозов при Совете Министров СССР.</w:t>
            </w:r>
          </w:p>
          <w:p w:rsidR="00371EC5" w:rsidRPr="00F86947" w:rsidRDefault="00371EC5" w:rsidP="00C20457">
            <w:pPr>
              <w:jc w:val="both"/>
              <w:rPr>
                <w:rFonts w:ascii="Times New Roman" w:hAnsi="Times New Roman" w:cs="Times New Roman"/>
              </w:rPr>
            </w:pPr>
            <w:r w:rsidRPr="00F86947">
              <w:rPr>
                <w:rFonts w:ascii="Times New Roman" w:hAnsi="Times New Roman" w:cs="Times New Roman"/>
              </w:rPr>
              <w:lastRenderedPageBreak/>
              <w:t>В 1956—1958 годах заместитель, 1-й заместитель министра иностранных дел СССР. В 1958—1985 годах министр внешней торговли СССР.</w:t>
            </w:r>
          </w:p>
        </w:tc>
      </w:tr>
      <w:tr w:rsidR="00371EC5" w:rsidRPr="00F86947" w:rsidTr="000D070D">
        <w:tc>
          <w:tcPr>
            <w:tcW w:w="597" w:type="dxa"/>
          </w:tcPr>
          <w:p w:rsidR="00371EC5" w:rsidRPr="00F86947" w:rsidRDefault="00371EC5" w:rsidP="00E7718A">
            <w:pPr>
              <w:pStyle w:val="a3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8" w:type="dxa"/>
          </w:tcPr>
          <w:p w:rsidR="00371EC5" w:rsidRPr="00F86947" w:rsidRDefault="00371EC5" w:rsidP="008E1DC9">
            <w:pPr>
              <w:pStyle w:val="a3"/>
              <w:spacing w:before="120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sz w:val="24"/>
              </w:rPr>
              <w:t>Плевако Федор Никифорович</w:t>
            </w:r>
          </w:p>
        </w:tc>
        <w:tc>
          <w:tcPr>
            <w:tcW w:w="2409" w:type="dxa"/>
          </w:tcPr>
          <w:p w:rsidR="00371EC5" w:rsidRPr="00F86947" w:rsidRDefault="00371EC5" w:rsidP="00C20457">
            <w:pPr>
              <w:pStyle w:val="a3"/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sz w:val="24"/>
              </w:rPr>
              <w:t>Государственное управление, право</w:t>
            </w:r>
          </w:p>
        </w:tc>
        <w:tc>
          <w:tcPr>
            <w:tcW w:w="8789" w:type="dxa"/>
          </w:tcPr>
          <w:p w:rsidR="0082715D" w:rsidRPr="00F86947" w:rsidRDefault="00A860AC" w:rsidP="0082715D">
            <w:pPr>
              <w:jc w:val="both"/>
              <w:rPr>
                <w:rFonts w:ascii="Times New Roman" w:hAnsi="Times New Roman" w:cs="Times New Roman"/>
              </w:rPr>
            </w:pPr>
            <w:r w:rsidRPr="00F86947">
              <w:rPr>
                <w:rFonts w:ascii="Times New Roman" w:hAnsi="Times New Roman" w:cs="Times New Roman"/>
                <w:b/>
              </w:rPr>
              <w:t xml:space="preserve">(1842-1909) </w:t>
            </w:r>
            <w:r w:rsidR="00371EC5" w:rsidRPr="00F86947">
              <w:rPr>
                <w:rFonts w:ascii="Times New Roman" w:hAnsi="Times New Roman" w:cs="Times New Roman"/>
                <w:b/>
              </w:rPr>
              <w:t>Русский адвокат и юрист, судебный оратор, действительный статский советник.</w:t>
            </w:r>
            <w:r w:rsidRPr="00F86947">
              <w:rPr>
                <w:rFonts w:ascii="Times New Roman" w:hAnsi="Times New Roman" w:cs="Times New Roman"/>
                <w:b/>
              </w:rPr>
              <w:t xml:space="preserve"> </w:t>
            </w:r>
            <w:r w:rsidR="00371EC5" w:rsidRPr="00F86947">
              <w:rPr>
                <w:rFonts w:ascii="Times New Roman" w:hAnsi="Times New Roman" w:cs="Times New Roman"/>
                <w:b/>
              </w:rPr>
              <w:t xml:space="preserve">Родился в </w:t>
            </w:r>
            <w:proofErr w:type="gramStart"/>
            <w:r w:rsidR="00371EC5" w:rsidRPr="00F86947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="00371EC5" w:rsidRPr="00F86947">
              <w:rPr>
                <w:rFonts w:ascii="Times New Roman" w:hAnsi="Times New Roman" w:cs="Times New Roman"/>
                <w:b/>
              </w:rPr>
              <w:t>. Троице Оренбургской губернии</w:t>
            </w:r>
            <w:r w:rsidR="00371EC5" w:rsidRPr="00F86947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371EC5" w:rsidRPr="00F86947">
              <w:rPr>
                <w:rFonts w:ascii="Times New Roman" w:hAnsi="Times New Roman" w:cs="Times New Roman"/>
                <w:b/>
              </w:rPr>
              <w:t>(</w:t>
            </w:r>
            <w:r w:rsidRPr="00F86947">
              <w:rPr>
                <w:rFonts w:ascii="Times New Roman" w:hAnsi="Times New Roman" w:cs="Times New Roman"/>
                <w:b/>
              </w:rPr>
              <w:t>современная территория Челябинской области</w:t>
            </w:r>
            <w:r w:rsidR="00371EC5" w:rsidRPr="00F86947">
              <w:rPr>
                <w:rFonts w:ascii="Times New Roman" w:hAnsi="Times New Roman" w:cs="Times New Roman"/>
                <w:b/>
              </w:rPr>
              <w:t>).</w:t>
            </w:r>
            <w:r w:rsidRPr="00F86947">
              <w:rPr>
                <w:rFonts w:ascii="Times New Roman" w:hAnsi="Times New Roman" w:cs="Times New Roman"/>
              </w:rPr>
              <w:t xml:space="preserve"> Окончил юридический факультет </w:t>
            </w:r>
            <w:r w:rsidR="00371EC5" w:rsidRPr="00F86947">
              <w:rPr>
                <w:rFonts w:ascii="Times New Roman" w:hAnsi="Times New Roman" w:cs="Times New Roman"/>
              </w:rPr>
              <w:t xml:space="preserve">Московского университета. </w:t>
            </w:r>
            <w:r w:rsidR="00EF6DB5" w:rsidRPr="00F86947">
              <w:rPr>
                <w:rFonts w:ascii="Times New Roman" w:hAnsi="Times New Roman" w:cs="Times New Roman"/>
              </w:rPr>
              <w:t>Н</w:t>
            </w:r>
            <w:r w:rsidR="00EF4C4D" w:rsidRPr="00F86947">
              <w:rPr>
                <w:rFonts w:ascii="Times New Roman" w:hAnsi="Times New Roman" w:cs="Times New Roman"/>
              </w:rPr>
              <w:t>ачал свою практич</w:t>
            </w:r>
            <w:r w:rsidR="00EF6DB5" w:rsidRPr="00F86947">
              <w:rPr>
                <w:rFonts w:ascii="Times New Roman" w:hAnsi="Times New Roman" w:cs="Times New Roman"/>
              </w:rPr>
              <w:t xml:space="preserve">ескую юридическую деятельность </w:t>
            </w:r>
            <w:r w:rsidR="00EF4C4D" w:rsidRPr="00F86947">
              <w:rPr>
                <w:rFonts w:ascii="Times New Roman" w:hAnsi="Times New Roman" w:cs="Times New Roman"/>
              </w:rPr>
              <w:t>бесплатно</w:t>
            </w:r>
            <w:r w:rsidR="00EF6DB5" w:rsidRPr="00F86947">
              <w:rPr>
                <w:rFonts w:ascii="Times New Roman" w:hAnsi="Times New Roman" w:cs="Times New Roman"/>
              </w:rPr>
              <w:t>,</w:t>
            </w:r>
            <w:r w:rsidR="00EF4C4D" w:rsidRPr="00F86947">
              <w:rPr>
                <w:rFonts w:ascii="Times New Roman" w:hAnsi="Times New Roman" w:cs="Times New Roman"/>
              </w:rPr>
              <w:t xml:space="preserve"> составляя документы в канцеля</w:t>
            </w:r>
            <w:r w:rsidR="00EF6DB5" w:rsidRPr="00F86947">
              <w:rPr>
                <w:rFonts w:ascii="Times New Roman" w:hAnsi="Times New Roman" w:cs="Times New Roman"/>
              </w:rPr>
              <w:t>рии Московского окружного суда,</w:t>
            </w:r>
            <w:r w:rsidR="00EF4C4D" w:rsidRPr="00F86947">
              <w:rPr>
                <w:rFonts w:ascii="Times New Roman" w:hAnsi="Times New Roman" w:cs="Times New Roman"/>
              </w:rPr>
              <w:t xml:space="preserve"> </w:t>
            </w:r>
            <w:r w:rsidR="00EF6DB5" w:rsidRPr="00F86947">
              <w:rPr>
                <w:rFonts w:ascii="Times New Roman" w:hAnsi="Times New Roman" w:cs="Times New Roman"/>
              </w:rPr>
              <w:t>был помощником</w:t>
            </w:r>
            <w:r w:rsidR="00EF4C4D" w:rsidRPr="00F86947">
              <w:rPr>
                <w:rFonts w:ascii="Times New Roman" w:hAnsi="Times New Roman" w:cs="Times New Roman"/>
              </w:rPr>
              <w:t xml:space="preserve"> присяжного поверенного</w:t>
            </w:r>
            <w:r w:rsidR="00EF6DB5" w:rsidRPr="00F86947">
              <w:rPr>
                <w:rFonts w:ascii="Times New Roman" w:hAnsi="Times New Roman" w:cs="Times New Roman"/>
              </w:rPr>
              <w:t>.</w:t>
            </w:r>
            <w:r w:rsidR="00EF4C4D" w:rsidRPr="00F86947">
              <w:rPr>
                <w:rFonts w:ascii="Times New Roman" w:hAnsi="Times New Roman" w:cs="Times New Roman"/>
              </w:rPr>
              <w:t xml:space="preserve"> </w:t>
            </w:r>
            <w:r w:rsidR="00371EC5" w:rsidRPr="00F86947">
              <w:rPr>
                <w:rFonts w:ascii="Times New Roman" w:hAnsi="Times New Roman" w:cs="Times New Roman"/>
              </w:rPr>
              <w:t>В 1870 г</w:t>
            </w:r>
            <w:r w:rsidRPr="00F86947">
              <w:rPr>
                <w:rFonts w:ascii="Times New Roman" w:hAnsi="Times New Roman" w:cs="Times New Roman"/>
              </w:rPr>
              <w:t xml:space="preserve">оду Плевако поступил в сословие </w:t>
            </w:r>
            <w:r w:rsidR="00371EC5" w:rsidRPr="00F86947">
              <w:rPr>
                <w:rFonts w:ascii="Times New Roman" w:hAnsi="Times New Roman" w:cs="Times New Roman"/>
              </w:rPr>
              <w:t>присяжных поверенных</w:t>
            </w:r>
            <w:r w:rsidRPr="00F86947">
              <w:rPr>
                <w:rFonts w:ascii="Times New Roman" w:hAnsi="Times New Roman" w:cs="Times New Roman"/>
              </w:rPr>
              <w:t xml:space="preserve"> </w:t>
            </w:r>
            <w:r w:rsidR="00371EC5" w:rsidRPr="00F86947">
              <w:rPr>
                <w:rFonts w:ascii="Times New Roman" w:hAnsi="Times New Roman" w:cs="Times New Roman"/>
              </w:rPr>
              <w:t>округа московской судебной палаты</w:t>
            </w:r>
            <w:r w:rsidRPr="00F86947">
              <w:rPr>
                <w:rFonts w:ascii="Times New Roman" w:hAnsi="Times New Roman" w:cs="Times New Roman"/>
              </w:rPr>
              <w:t>.</w:t>
            </w:r>
            <w:r w:rsidR="00FA40BF" w:rsidRPr="00F86947">
              <w:rPr>
                <w:rFonts w:ascii="Times New Roman" w:hAnsi="Times New Roman" w:cs="Times New Roman"/>
              </w:rPr>
              <w:t xml:space="preserve"> </w:t>
            </w:r>
            <w:r w:rsidR="00EF6DB5" w:rsidRPr="00F86947">
              <w:rPr>
                <w:rFonts w:ascii="Times New Roman" w:hAnsi="Times New Roman" w:cs="Times New Roman"/>
              </w:rPr>
              <w:t xml:space="preserve">С тех пор фамилия Плевако становится нарицательной. Судебные речи Федора Никифоровича Плевако становятся учебным пособием </w:t>
            </w:r>
            <w:r w:rsidR="00781514" w:rsidRPr="00F86947">
              <w:rPr>
                <w:rFonts w:ascii="Times New Roman" w:hAnsi="Times New Roman" w:cs="Times New Roman"/>
              </w:rPr>
              <w:t>для студентов юридических ВУЗов</w:t>
            </w:r>
            <w:r w:rsidR="00EF6DB5" w:rsidRPr="00F86947">
              <w:rPr>
                <w:rFonts w:ascii="Times New Roman" w:hAnsi="Times New Roman" w:cs="Times New Roman"/>
              </w:rPr>
              <w:t xml:space="preserve">. Отличительными чертами выступлений Плевако в суде является неизменная эмоциональная сдержанность, логическое обоснование утверждений и непременное цитирование Святого писания. Его мастерство в защите обвиняемых не зависело от статуса и уровня благосостояния участников процесса. Ставя во главу рассуждений о степени вины </w:t>
            </w:r>
            <w:proofErr w:type="gramStart"/>
            <w:r w:rsidR="00EF6DB5" w:rsidRPr="00F86947">
              <w:rPr>
                <w:rFonts w:ascii="Times New Roman" w:hAnsi="Times New Roman" w:cs="Times New Roman"/>
              </w:rPr>
              <w:t>обвиняемого</w:t>
            </w:r>
            <w:proofErr w:type="gramEnd"/>
            <w:r w:rsidR="00EF6DB5" w:rsidRPr="00F86947">
              <w:rPr>
                <w:rFonts w:ascii="Times New Roman" w:hAnsi="Times New Roman" w:cs="Times New Roman"/>
              </w:rPr>
              <w:t xml:space="preserve"> прежде всего российские законы, Плевако никогда не забывал о моральной ответственности людей друг перед другом.</w:t>
            </w:r>
          </w:p>
          <w:p w:rsidR="00371EC5" w:rsidRPr="00F86947" w:rsidRDefault="00EF4C4D" w:rsidP="0082715D">
            <w:pPr>
              <w:jc w:val="both"/>
              <w:rPr>
                <w:rFonts w:ascii="Times New Roman" w:hAnsi="Times New Roman" w:cs="Times New Roman"/>
              </w:rPr>
            </w:pPr>
            <w:r w:rsidRPr="00F86947">
              <w:rPr>
                <w:rFonts w:ascii="Times New Roman" w:hAnsi="Times New Roman" w:cs="Times New Roman"/>
              </w:rPr>
              <w:t>В знак признания заслуг Ф. Н. Плевако получил чин действительного статского советника (IV класс, соответствующий по табели о рангах званию генерал-майора), потомственное дворянство, был удостоен аудиенции у царя.</w:t>
            </w:r>
          </w:p>
        </w:tc>
      </w:tr>
      <w:tr w:rsidR="00FC5771" w:rsidRPr="00F86947" w:rsidTr="000D070D">
        <w:tc>
          <w:tcPr>
            <w:tcW w:w="597" w:type="dxa"/>
          </w:tcPr>
          <w:p w:rsidR="00FC5771" w:rsidRPr="00F86947" w:rsidRDefault="00FC5771" w:rsidP="00E7718A">
            <w:pPr>
              <w:pStyle w:val="a3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8" w:type="dxa"/>
          </w:tcPr>
          <w:p w:rsidR="00FC5771" w:rsidRPr="00F86947" w:rsidRDefault="00E03D47" w:rsidP="00E03D47">
            <w:pPr>
              <w:pStyle w:val="a3"/>
              <w:spacing w:before="120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sz w:val="24"/>
              </w:rPr>
              <w:t xml:space="preserve">Покровский </w:t>
            </w:r>
            <w:r w:rsidR="00FC5771" w:rsidRPr="00F86947">
              <w:rPr>
                <w:rFonts w:ascii="Times New Roman" w:hAnsi="Times New Roman"/>
                <w:sz w:val="24"/>
              </w:rPr>
              <w:t xml:space="preserve">Владимир </w:t>
            </w:r>
            <w:proofErr w:type="spellStart"/>
            <w:r w:rsidR="00FC5771" w:rsidRPr="00F86947">
              <w:rPr>
                <w:rFonts w:ascii="Times New Roman" w:hAnsi="Times New Roman"/>
                <w:sz w:val="24"/>
              </w:rPr>
              <w:t>Корнильевич</w:t>
            </w:r>
            <w:proofErr w:type="spellEnd"/>
            <w:r w:rsidR="00FC5771" w:rsidRPr="00F8694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FC5771" w:rsidRPr="00F86947" w:rsidRDefault="00C27644" w:rsidP="00C20457">
            <w:pPr>
              <w:pStyle w:val="a3"/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sz w:val="24"/>
              </w:rPr>
              <w:t>Государственное управление</w:t>
            </w:r>
          </w:p>
        </w:tc>
        <w:tc>
          <w:tcPr>
            <w:tcW w:w="8789" w:type="dxa"/>
          </w:tcPr>
          <w:p w:rsidR="00716BA3" w:rsidRPr="00F86947" w:rsidRDefault="005212D1" w:rsidP="00C71F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6947">
              <w:rPr>
                <w:rFonts w:ascii="Times New Roman" w:hAnsi="Times New Roman" w:cs="Times New Roman"/>
                <w:b/>
              </w:rPr>
              <w:t xml:space="preserve">(1843-1913) </w:t>
            </w:r>
            <w:r w:rsidR="00FC5771" w:rsidRPr="00F86947">
              <w:rPr>
                <w:rFonts w:ascii="Times New Roman" w:hAnsi="Times New Roman" w:cs="Times New Roman"/>
                <w:b/>
              </w:rPr>
              <w:t>Статский советник, предприниматель, меценат, общественный деятель, городской голова Челябинска.</w:t>
            </w:r>
            <w:r w:rsidRPr="00F86947">
              <w:rPr>
                <w:rFonts w:ascii="Times New Roman" w:hAnsi="Times New Roman" w:cs="Times New Roman"/>
                <w:b/>
              </w:rPr>
              <w:t xml:space="preserve"> </w:t>
            </w:r>
            <w:r w:rsidR="00FC5771" w:rsidRPr="00F86947">
              <w:rPr>
                <w:rFonts w:ascii="Times New Roman" w:hAnsi="Times New Roman" w:cs="Times New Roman"/>
              </w:rPr>
              <w:t>В 1870 году окончил Санкт-Петербургский университет со степенью кандидата юридических наук. С 1872 года жил и работал в Челябинске. Занимал следующие должности: мирово</w:t>
            </w:r>
            <w:r w:rsidRPr="00F86947">
              <w:rPr>
                <w:rFonts w:ascii="Times New Roman" w:hAnsi="Times New Roman" w:cs="Times New Roman"/>
              </w:rPr>
              <w:t>й посредник Челябинского уезда</w:t>
            </w:r>
            <w:r w:rsidR="00FC5771" w:rsidRPr="00F86947">
              <w:rPr>
                <w:rFonts w:ascii="Times New Roman" w:hAnsi="Times New Roman" w:cs="Times New Roman"/>
              </w:rPr>
              <w:t>, мировой судья, председатель съезда мировых судей Челябинского округа, председатель попечительского совета женской гимназии, председатель комиссии по заведению городс</w:t>
            </w:r>
            <w:r w:rsidRPr="00F86947">
              <w:rPr>
                <w:rFonts w:ascii="Times New Roman" w:hAnsi="Times New Roman" w:cs="Times New Roman"/>
              </w:rPr>
              <w:t>ким детским приютом, попечитель начальных школ, председатель</w:t>
            </w:r>
            <w:r w:rsidR="00FC5771" w:rsidRPr="00F86947">
              <w:rPr>
                <w:rFonts w:ascii="Times New Roman" w:hAnsi="Times New Roman" w:cs="Times New Roman"/>
              </w:rPr>
              <w:t xml:space="preserve"> комитета о домах трудолюбия, почетный мировой судья. Являлся городским головой Челябинска с 1874 по 1878 годы. В 1881 году открыл первую в Челябинске общественную библиотеку. </w:t>
            </w:r>
          </w:p>
          <w:p w:rsidR="00FC5771" w:rsidRPr="00F86947" w:rsidRDefault="00FC5771" w:rsidP="005212D1">
            <w:pPr>
              <w:jc w:val="both"/>
              <w:rPr>
                <w:rFonts w:ascii="Times New Roman" w:hAnsi="Times New Roman" w:cs="Times New Roman"/>
              </w:rPr>
            </w:pPr>
            <w:r w:rsidRPr="00F86947">
              <w:rPr>
                <w:rFonts w:ascii="Times New Roman" w:hAnsi="Times New Roman" w:cs="Times New Roman"/>
              </w:rPr>
              <w:t>Выйдя в отставку в 1889 году, посвятил себя предпринимательской деятельности</w:t>
            </w:r>
            <w:proofErr w:type="gramStart"/>
            <w:r w:rsidRPr="00F86947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F86947">
              <w:rPr>
                <w:rFonts w:ascii="Times New Roman" w:hAnsi="Times New Roman" w:cs="Times New Roman"/>
              </w:rPr>
              <w:lastRenderedPageBreak/>
              <w:t xml:space="preserve">Значительную часть своих доходов отдавал на нужды благотворительности. При строительстве </w:t>
            </w:r>
            <w:proofErr w:type="spellStart"/>
            <w:r w:rsidRPr="00F86947">
              <w:rPr>
                <w:rFonts w:ascii="Times New Roman" w:hAnsi="Times New Roman" w:cs="Times New Roman"/>
              </w:rPr>
              <w:t>Западно-Сибирской</w:t>
            </w:r>
            <w:proofErr w:type="spellEnd"/>
            <w:r w:rsidRPr="00F86947">
              <w:rPr>
                <w:rFonts w:ascii="Times New Roman" w:hAnsi="Times New Roman" w:cs="Times New Roman"/>
              </w:rPr>
              <w:t xml:space="preserve"> железной дороги способствовал тому, что железнодорожная станция была построена близ Челябинска. </w:t>
            </w:r>
          </w:p>
        </w:tc>
      </w:tr>
      <w:tr w:rsidR="00371EC5" w:rsidRPr="00F86947" w:rsidTr="000D070D">
        <w:tc>
          <w:tcPr>
            <w:tcW w:w="597" w:type="dxa"/>
          </w:tcPr>
          <w:p w:rsidR="00371EC5" w:rsidRPr="00F86947" w:rsidRDefault="00371EC5" w:rsidP="00E7718A">
            <w:pPr>
              <w:pStyle w:val="a3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8" w:type="dxa"/>
          </w:tcPr>
          <w:p w:rsidR="00371EC5" w:rsidRPr="00F86947" w:rsidRDefault="00371EC5" w:rsidP="0059530F">
            <w:pPr>
              <w:pStyle w:val="a3"/>
              <w:spacing w:before="120"/>
              <w:rPr>
                <w:rFonts w:ascii="Times New Roman" w:hAnsi="Times New Roman"/>
                <w:sz w:val="24"/>
              </w:rPr>
            </w:pPr>
            <w:proofErr w:type="spellStart"/>
            <w:r w:rsidRPr="00F86947">
              <w:rPr>
                <w:rFonts w:ascii="Times New Roman" w:hAnsi="Times New Roman"/>
                <w:sz w:val="24"/>
              </w:rPr>
              <w:t>Расулев</w:t>
            </w:r>
            <w:proofErr w:type="spellEnd"/>
            <w:r w:rsidRPr="00F869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6947">
              <w:rPr>
                <w:rFonts w:ascii="Times New Roman" w:hAnsi="Times New Roman"/>
                <w:sz w:val="24"/>
              </w:rPr>
              <w:t>Зайнулла</w:t>
            </w:r>
            <w:proofErr w:type="spellEnd"/>
          </w:p>
        </w:tc>
        <w:tc>
          <w:tcPr>
            <w:tcW w:w="2409" w:type="dxa"/>
          </w:tcPr>
          <w:p w:rsidR="00371EC5" w:rsidRPr="00F86947" w:rsidRDefault="00371EC5" w:rsidP="00C20457">
            <w:pPr>
              <w:pStyle w:val="a3"/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</w:tcPr>
          <w:p w:rsidR="00371EC5" w:rsidRPr="00F86947" w:rsidRDefault="001E4B8D" w:rsidP="00F958D8">
            <w:pPr>
              <w:jc w:val="both"/>
              <w:rPr>
                <w:rFonts w:ascii="Times New Roman" w:hAnsi="Times New Roman" w:cs="Times New Roman"/>
              </w:rPr>
            </w:pPr>
            <w:r w:rsidRPr="00F86947">
              <w:rPr>
                <w:rFonts w:ascii="Times New Roman" w:hAnsi="Times New Roman" w:cs="Times New Roman"/>
                <w:b/>
              </w:rPr>
              <w:t xml:space="preserve">(1833—1917) </w:t>
            </w:r>
            <w:r w:rsidR="00371EC5" w:rsidRPr="00F86947">
              <w:rPr>
                <w:rFonts w:ascii="Times New Roman" w:hAnsi="Times New Roman" w:cs="Times New Roman"/>
                <w:b/>
              </w:rPr>
              <w:t>Российский религиозный деятель, ишан.</w:t>
            </w:r>
            <w:r w:rsidRPr="00F86947">
              <w:rPr>
                <w:rFonts w:ascii="Times New Roman" w:hAnsi="Times New Roman" w:cs="Times New Roman"/>
                <w:b/>
              </w:rPr>
              <w:t xml:space="preserve"> </w:t>
            </w:r>
            <w:r w:rsidR="00371EC5" w:rsidRPr="00F86947">
              <w:rPr>
                <w:rFonts w:ascii="Times New Roman" w:hAnsi="Times New Roman" w:cs="Times New Roman"/>
              </w:rPr>
              <w:t xml:space="preserve">Родился </w:t>
            </w:r>
            <w:r w:rsidRPr="00F86947">
              <w:rPr>
                <w:rFonts w:ascii="Times New Roman" w:hAnsi="Times New Roman" w:cs="Times New Roman"/>
              </w:rPr>
              <w:t>в семье муллы в д</w:t>
            </w:r>
            <w:r w:rsidR="00371EC5" w:rsidRPr="00F86947">
              <w:rPr>
                <w:rFonts w:ascii="Times New Roman" w:hAnsi="Times New Roman" w:cs="Times New Roman"/>
              </w:rPr>
              <w:t xml:space="preserve">еревне </w:t>
            </w:r>
            <w:proofErr w:type="spellStart"/>
            <w:r w:rsidR="00371EC5" w:rsidRPr="00F86947">
              <w:rPr>
                <w:rFonts w:ascii="Times New Roman" w:hAnsi="Times New Roman" w:cs="Times New Roman"/>
              </w:rPr>
              <w:t>Шарипово</w:t>
            </w:r>
            <w:proofErr w:type="spellEnd"/>
            <w:r w:rsidR="00371EC5" w:rsidRPr="00F86947">
              <w:rPr>
                <w:rFonts w:ascii="Times New Roman" w:hAnsi="Times New Roman" w:cs="Times New Roman"/>
              </w:rPr>
              <w:t xml:space="preserve"> Оренбургской губернии (</w:t>
            </w:r>
            <w:r w:rsidRPr="00F86947">
              <w:rPr>
                <w:rFonts w:ascii="Times New Roman" w:hAnsi="Times New Roman" w:cs="Times New Roman"/>
              </w:rPr>
              <w:t>современная территория республики Башкортостан</w:t>
            </w:r>
            <w:r w:rsidR="00371EC5" w:rsidRPr="00F86947">
              <w:rPr>
                <w:rFonts w:ascii="Times New Roman" w:hAnsi="Times New Roman" w:cs="Times New Roman"/>
              </w:rPr>
              <w:t xml:space="preserve">). </w:t>
            </w:r>
            <w:r w:rsidR="007B7A5E" w:rsidRPr="00F86947">
              <w:rPr>
                <w:rFonts w:ascii="Times New Roman" w:hAnsi="Times New Roman" w:cs="Times New Roman"/>
              </w:rPr>
              <w:t>Д</w:t>
            </w:r>
            <w:r w:rsidR="00371EC5" w:rsidRPr="00F86947">
              <w:rPr>
                <w:rFonts w:ascii="Times New Roman" w:hAnsi="Times New Roman" w:cs="Times New Roman"/>
              </w:rPr>
              <w:t>уховное образование получил в медресе города Троицка</w:t>
            </w:r>
            <w:r w:rsidR="007B7A5E" w:rsidRPr="00F86947">
              <w:rPr>
                <w:rFonts w:ascii="Times New Roman" w:hAnsi="Times New Roman" w:cs="Times New Roman"/>
              </w:rPr>
              <w:t xml:space="preserve"> Оренбургской губернии</w:t>
            </w:r>
            <w:r w:rsidR="00371EC5" w:rsidRPr="00F86947">
              <w:rPr>
                <w:rFonts w:ascii="Times New Roman" w:hAnsi="Times New Roman" w:cs="Times New Roman"/>
              </w:rPr>
              <w:t xml:space="preserve"> (</w:t>
            </w:r>
            <w:r w:rsidRPr="00F86947">
              <w:rPr>
                <w:rFonts w:ascii="Times New Roman" w:hAnsi="Times New Roman" w:cs="Times New Roman"/>
              </w:rPr>
              <w:t xml:space="preserve">современная территория </w:t>
            </w:r>
            <w:r w:rsidR="00371EC5" w:rsidRPr="00F86947">
              <w:rPr>
                <w:rFonts w:ascii="Times New Roman" w:hAnsi="Times New Roman" w:cs="Times New Roman"/>
              </w:rPr>
              <w:t xml:space="preserve"> Челябинской области). Интересовался суфизмом</w:t>
            </w:r>
            <w:r w:rsidR="00D50821" w:rsidRPr="00F86947">
              <w:rPr>
                <w:rFonts w:ascii="Times New Roman" w:hAnsi="Times New Roman" w:cs="Times New Roman"/>
              </w:rPr>
              <w:t>, учился в</w:t>
            </w:r>
            <w:r w:rsidR="00371EC5" w:rsidRPr="00F86947">
              <w:rPr>
                <w:rFonts w:ascii="Times New Roman" w:hAnsi="Times New Roman" w:cs="Times New Roman"/>
              </w:rPr>
              <w:t xml:space="preserve"> Стамбуле в 1869—1870 годах</w:t>
            </w:r>
            <w:r w:rsidR="00D50821" w:rsidRPr="00F86947">
              <w:rPr>
                <w:rFonts w:ascii="Times New Roman" w:hAnsi="Times New Roman" w:cs="Times New Roman"/>
              </w:rPr>
              <w:t xml:space="preserve">, </w:t>
            </w:r>
            <w:r w:rsidR="00371EC5" w:rsidRPr="00F86947">
              <w:rPr>
                <w:rFonts w:ascii="Times New Roman" w:hAnsi="Times New Roman" w:cs="Times New Roman"/>
              </w:rPr>
              <w:t>получил разреш</w:t>
            </w:r>
            <w:r w:rsidR="00D50821" w:rsidRPr="00F86947">
              <w:rPr>
                <w:rFonts w:ascii="Times New Roman" w:hAnsi="Times New Roman" w:cs="Times New Roman"/>
              </w:rPr>
              <w:t xml:space="preserve">ение </w:t>
            </w:r>
            <w:r w:rsidR="00371EC5" w:rsidRPr="00F86947">
              <w:rPr>
                <w:rFonts w:ascii="Times New Roman" w:hAnsi="Times New Roman" w:cs="Times New Roman"/>
              </w:rPr>
              <w:t xml:space="preserve">преподавать учение суфия </w:t>
            </w:r>
            <w:proofErr w:type="spellStart"/>
            <w:r w:rsidR="00371EC5" w:rsidRPr="00F86947">
              <w:rPr>
                <w:rFonts w:ascii="Times New Roman" w:hAnsi="Times New Roman" w:cs="Times New Roman"/>
              </w:rPr>
              <w:t>Накшбандийа</w:t>
            </w:r>
            <w:proofErr w:type="spellEnd"/>
            <w:r w:rsidR="00371EC5" w:rsidRPr="00F86947">
              <w:rPr>
                <w:rFonts w:ascii="Times New Roman" w:hAnsi="Times New Roman" w:cs="Times New Roman"/>
              </w:rPr>
              <w:t>. Совершил хадж. По возвращении на родину ввел ряд новше</w:t>
            </w:r>
            <w:proofErr w:type="gramStart"/>
            <w:r w:rsidR="00371EC5" w:rsidRPr="00F86947">
              <w:rPr>
                <w:rFonts w:ascii="Times New Roman" w:hAnsi="Times New Roman" w:cs="Times New Roman"/>
              </w:rPr>
              <w:t>ств в пр</w:t>
            </w:r>
            <w:proofErr w:type="gramEnd"/>
            <w:r w:rsidR="00371EC5" w:rsidRPr="00F86947">
              <w:rPr>
                <w:rFonts w:ascii="Times New Roman" w:hAnsi="Times New Roman" w:cs="Times New Roman"/>
              </w:rPr>
              <w:t xml:space="preserve">актику суфизма среди местных мусульман: громкий </w:t>
            </w:r>
            <w:proofErr w:type="spellStart"/>
            <w:r w:rsidR="00371EC5" w:rsidRPr="00F86947">
              <w:rPr>
                <w:rFonts w:ascii="Times New Roman" w:hAnsi="Times New Roman" w:cs="Times New Roman"/>
              </w:rPr>
              <w:t>зикр</w:t>
            </w:r>
            <w:proofErr w:type="spellEnd"/>
            <w:r w:rsidR="00371EC5" w:rsidRPr="00F86947">
              <w:rPr>
                <w:rFonts w:ascii="Times New Roman" w:hAnsi="Times New Roman" w:cs="Times New Roman"/>
              </w:rPr>
              <w:t xml:space="preserve"> (многократное упоминание имени Аллаха), празднование </w:t>
            </w:r>
            <w:proofErr w:type="spellStart"/>
            <w:r w:rsidR="00371EC5" w:rsidRPr="00F86947">
              <w:rPr>
                <w:rFonts w:ascii="Times New Roman" w:hAnsi="Times New Roman" w:cs="Times New Roman"/>
              </w:rPr>
              <w:t>Маулид</w:t>
            </w:r>
            <w:proofErr w:type="spellEnd"/>
            <w:r w:rsidR="00371EC5" w:rsidRPr="00F86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1EC5" w:rsidRPr="00F86947">
              <w:rPr>
                <w:rFonts w:ascii="Times New Roman" w:hAnsi="Times New Roman" w:cs="Times New Roman"/>
              </w:rPr>
              <w:t>ан-Наби</w:t>
            </w:r>
            <w:proofErr w:type="spellEnd"/>
            <w:r w:rsidR="00371EC5" w:rsidRPr="00F86947">
              <w:rPr>
                <w:rFonts w:ascii="Times New Roman" w:hAnsi="Times New Roman" w:cs="Times New Roman"/>
              </w:rPr>
              <w:t xml:space="preserve"> (дня рождения пророка </w:t>
            </w:r>
            <w:proofErr w:type="spellStart"/>
            <w:r w:rsidR="00371EC5" w:rsidRPr="00F86947">
              <w:rPr>
                <w:rFonts w:ascii="Times New Roman" w:hAnsi="Times New Roman" w:cs="Times New Roman"/>
              </w:rPr>
              <w:t>Мухаммада</w:t>
            </w:r>
            <w:proofErr w:type="spellEnd"/>
            <w:r w:rsidR="00371EC5" w:rsidRPr="00F86947">
              <w:rPr>
                <w:rFonts w:ascii="Times New Roman" w:hAnsi="Times New Roman" w:cs="Times New Roman"/>
              </w:rPr>
              <w:t>), ношение чёток и т. д.</w:t>
            </w:r>
          </w:p>
          <w:p w:rsidR="007B7A5E" w:rsidRPr="00F86947" w:rsidRDefault="007B7A5E" w:rsidP="007B7A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6947">
              <w:rPr>
                <w:rFonts w:ascii="Times New Roman" w:hAnsi="Times New Roman" w:cs="Times New Roman"/>
                <w:b/>
              </w:rPr>
              <w:t>С 1884 года — имам мечети в городе Троицке, при которой основал медресе «</w:t>
            </w:r>
            <w:proofErr w:type="spellStart"/>
            <w:r w:rsidRPr="00F86947">
              <w:rPr>
                <w:rFonts w:ascii="Times New Roman" w:hAnsi="Times New Roman" w:cs="Times New Roman"/>
                <w:b/>
              </w:rPr>
              <w:t>Расулия</w:t>
            </w:r>
            <w:proofErr w:type="spellEnd"/>
            <w:r w:rsidRPr="00F86947">
              <w:rPr>
                <w:rFonts w:ascii="Times New Roman" w:hAnsi="Times New Roman" w:cs="Times New Roman"/>
                <w:b/>
              </w:rPr>
              <w:t xml:space="preserve">», одно из первых </w:t>
            </w:r>
            <w:proofErr w:type="spellStart"/>
            <w:r w:rsidRPr="00F86947">
              <w:rPr>
                <w:rFonts w:ascii="Times New Roman" w:hAnsi="Times New Roman" w:cs="Times New Roman"/>
                <w:b/>
              </w:rPr>
              <w:t>новометодных</w:t>
            </w:r>
            <w:proofErr w:type="spellEnd"/>
            <w:r w:rsidRPr="00F86947">
              <w:rPr>
                <w:rFonts w:ascii="Times New Roman" w:hAnsi="Times New Roman" w:cs="Times New Roman"/>
                <w:b/>
              </w:rPr>
              <w:t xml:space="preserve"> учебных заведений Южного Урала. </w:t>
            </w:r>
          </w:p>
          <w:p w:rsidR="007B7A5E" w:rsidRPr="00F86947" w:rsidRDefault="007B7A5E" w:rsidP="007B7A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6947">
              <w:rPr>
                <w:rFonts w:ascii="Times New Roman" w:hAnsi="Times New Roman" w:cs="Times New Roman"/>
              </w:rPr>
              <w:t>Расулев</w:t>
            </w:r>
            <w:proofErr w:type="spellEnd"/>
            <w:r w:rsidRPr="00F86947">
              <w:rPr>
                <w:rFonts w:ascii="Times New Roman" w:hAnsi="Times New Roman" w:cs="Times New Roman"/>
              </w:rPr>
              <w:t xml:space="preserve"> имел </w:t>
            </w:r>
            <w:proofErr w:type="spellStart"/>
            <w:r w:rsidRPr="00F86947">
              <w:rPr>
                <w:rFonts w:ascii="Times New Roman" w:hAnsi="Times New Roman" w:cs="Times New Roman"/>
              </w:rPr>
              <w:t>суфийский</w:t>
            </w:r>
            <w:proofErr w:type="spellEnd"/>
            <w:r w:rsidRPr="00F86947">
              <w:rPr>
                <w:rFonts w:ascii="Times New Roman" w:hAnsi="Times New Roman" w:cs="Times New Roman"/>
              </w:rPr>
              <w:t xml:space="preserve"> титул «</w:t>
            </w:r>
            <w:proofErr w:type="spellStart"/>
            <w:r w:rsidRPr="00F86947">
              <w:rPr>
                <w:rFonts w:ascii="Times New Roman" w:hAnsi="Times New Roman" w:cs="Times New Roman"/>
              </w:rPr>
              <w:t>Кутб</w:t>
            </w:r>
            <w:proofErr w:type="spellEnd"/>
            <w:r w:rsidRPr="00F86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947">
              <w:rPr>
                <w:rFonts w:ascii="Times New Roman" w:hAnsi="Times New Roman" w:cs="Times New Roman"/>
              </w:rPr>
              <w:t>аз-заман</w:t>
            </w:r>
            <w:proofErr w:type="spellEnd"/>
            <w:r w:rsidRPr="00F86947">
              <w:rPr>
                <w:rFonts w:ascii="Times New Roman" w:hAnsi="Times New Roman" w:cs="Times New Roman"/>
              </w:rPr>
              <w:t>» («Полюс времени»), высшая степень святости в иерархии святых (</w:t>
            </w:r>
            <w:proofErr w:type="spellStart"/>
            <w:r w:rsidR="007F26C4" w:rsidRPr="00F86947">
              <w:rPr>
                <w:rFonts w:ascii="Times New Roman" w:hAnsi="Times New Roman" w:cs="Times New Roman"/>
              </w:rPr>
              <w:fldChar w:fldCharType="begin"/>
            </w:r>
            <w:r w:rsidRPr="00F86947">
              <w:rPr>
                <w:rFonts w:ascii="Times New Roman" w:hAnsi="Times New Roman" w:cs="Times New Roman"/>
              </w:rPr>
              <w:instrText xml:space="preserve"> HYPERLINK "https://ru.wikipedia.org/wiki/%D0%90%D0%B2%D0%BB%D0%B8%D1%8F" \o "Авлия" </w:instrText>
            </w:r>
            <w:r w:rsidR="007F26C4" w:rsidRPr="00F86947">
              <w:rPr>
                <w:rFonts w:ascii="Times New Roman" w:hAnsi="Times New Roman" w:cs="Times New Roman"/>
              </w:rPr>
              <w:fldChar w:fldCharType="separate"/>
            </w:r>
            <w:r w:rsidRPr="00F86947">
              <w:rPr>
                <w:rFonts w:ascii="Times New Roman" w:hAnsi="Times New Roman" w:cs="Times New Roman"/>
              </w:rPr>
              <w:t>авлия</w:t>
            </w:r>
            <w:proofErr w:type="spellEnd"/>
            <w:r w:rsidR="007F26C4" w:rsidRPr="00F86947">
              <w:rPr>
                <w:rFonts w:ascii="Times New Roman" w:hAnsi="Times New Roman" w:cs="Times New Roman"/>
              </w:rPr>
              <w:fldChar w:fldCharType="end"/>
            </w:r>
            <w:r w:rsidRPr="00F86947">
              <w:rPr>
                <w:rFonts w:ascii="Times New Roman" w:hAnsi="Times New Roman" w:cs="Times New Roman"/>
              </w:rPr>
              <w:t>)</w:t>
            </w:r>
            <w:r w:rsidR="00FE55C2" w:rsidRPr="00F86947">
              <w:rPr>
                <w:rFonts w:ascii="Times New Roman" w:hAnsi="Times New Roman" w:cs="Times New Roman"/>
              </w:rPr>
              <w:t>.</w:t>
            </w:r>
            <w:r w:rsidRPr="00F86947">
              <w:rPr>
                <w:rFonts w:ascii="Times New Roman" w:hAnsi="Times New Roman" w:cs="Times New Roman"/>
              </w:rPr>
              <w:t xml:space="preserve"> Он отождествлялся с «</w:t>
            </w:r>
            <w:hyperlink r:id="rId7" w:tooltip="Инсан камиль" w:history="1">
              <w:r w:rsidRPr="00F86947">
                <w:rPr>
                  <w:rFonts w:ascii="Times New Roman" w:hAnsi="Times New Roman" w:cs="Times New Roman"/>
                </w:rPr>
                <w:t>совершенным человеком</w:t>
              </w:r>
            </w:hyperlink>
            <w:r w:rsidRPr="00F86947">
              <w:rPr>
                <w:rFonts w:ascii="Times New Roman" w:hAnsi="Times New Roman" w:cs="Times New Roman"/>
              </w:rPr>
              <w:t>».</w:t>
            </w:r>
          </w:p>
          <w:p w:rsidR="00371EC5" w:rsidRPr="00F86947" w:rsidRDefault="007B7A5E" w:rsidP="00FE55C2">
            <w:pPr>
              <w:jc w:val="both"/>
              <w:rPr>
                <w:rFonts w:ascii="Times New Roman" w:hAnsi="Times New Roman" w:cs="Times New Roman"/>
              </w:rPr>
            </w:pPr>
            <w:r w:rsidRPr="00F86947">
              <w:rPr>
                <w:rFonts w:ascii="Times New Roman" w:hAnsi="Times New Roman" w:cs="Times New Roman"/>
              </w:rPr>
              <w:t>При его непосредственном участии</w:t>
            </w:r>
            <w:r w:rsidR="00FE55C2" w:rsidRPr="00F86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55C2" w:rsidRPr="00F86947">
              <w:rPr>
                <w:rFonts w:ascii="Times New Roman" w:hAnsi="Times New Roman" w:cs="Times New Roman"/>
              </w:rPr>
              <w:t>Расулева</w:t>
            </w:r>
            <w:proofErr w:type="spellEnd"/>
            <w:r w:rsidRPr="00F86947">
              <w:rPr>
                <w:rFonts w:ascii="Times New Roman" w:hAnsi="Times New Roman" w:cs="Times New Roman"/>
              </w:rPr>
              <w:t xml:space="preserve"> была расширена учебная программа </w:t>
            </w:r>
            <w:proofErr w:type="spellStart"/>
            <w:r w:rsidRPr="00F86947">
              <w:rPr>
                <w:rFonts w:ascii="Times New Roman" w:hAnsi="Times New Roman" w:cs="Times New Roman"/>
              </w:rPr>
              <w:t>шакирдов</w:t>
            </w:r>
            <w:proofErr w:type="spellEnd"/>
            <w:r w:rsidRPr="00F86947">
              <w:rPr>
                <w:rFonts w:ascii="Times New Roman" w:hAnsi="Times New Roman" w:cs="Times New Roman"/>
              </w:rPr>
              <w:t xml:space="preserve">: так </w:t>
            </w:r>
            <w:r w:rsidR="00FE55C2" w:rsidRPr="00F86947">
              <w:rPr>
                <w:rFonts w:ascii="Times New Roman" w:hAnsi="Times New Roman" w:cs="Times New Roman"/>
              </w:rPr>
              <w:t>помимо религиозных наук</w:t>
            </w:r>
            <w:r w:rsidRPr="00F86947">
              <w:rPr>
                <w:rFonts w:ascii="Times New Roman" w:hAnsi="Times New Roman" w:cs="Times New Roman"/>
              </w:rPr>
              <w:t xml:space="preserve"> были введены и светские,</w:t>
            </w:r>
            <w:r w:rsidR="00CF5D61" w:rsidRPr="00F86947">
              <w:rPr>
                <w:rFonts w:ascii="Times New Roman" w:hAnsi="Times New Roman" w:cs="Times New Roman"/>
              </w:rPr>
              <w:t xml:space="preserve"> в том числе, изучение русского </w:t>
            </w:r>
            <w:r w:rsidRPr="00F86947">
              <w:rPr>
                <w:rFonts w:ascii="Times New Roman" w:hAnsi="Times New Roman" w:cs="Times New Roman"/>
              </w:rPr>
              <w:t xml:space="preserve">языка. В Троицке </w:t>
            </w:r>
            <w:r w:rsidR="00FE55C2" w:rsidRPr="00F86947">
              <w:rPr>
                <w:rFonts w:ascii="Times New Roman" w:hAnsi="Times New Roman" w:cs="Times New Roman"/>
              </w:rPr>
              <w:t xml:space="preserve">в 2018 г. </w:t>
            </w:r>
            <w:proofErr w:type="spellStart"/>
            <w:r w:rsidR="00FE55C2" w:rsidRPr="00F86947">
              <w:rPr>
                <w:rFonts w:ascii="Times New Roman" w:hAnsi="Times New Roman" w:cs="Times New Roman"/>
              </w:rPr>
              <w:t>реконстрировано</w:t>
            </w:r>
            <w:proofErr w:type="spellEnd"/>
            <w:r w:rsidR="00FE55C2" w:rsidRPr="00F86947">
              <w:rPr>
                <w:rFonts w:ascii="Times New Roman" w:hAnsi="Times New Roman" w:cs="Times New Roman"/>
              </w:rPr>
              <w:t xml:space="preserve"> и вновь открыто</w:t>
            </w:r>
            <w:r w:rsidRPr="00F86947">
              <w:rPr>
                <w:rFonts w:ascii="Times New Roman" w:hAnsi="Times New Roman" w:cs="Times New Roman"/>
              </w:rPr>
              <w:t xml:space="preserve"> медресе «</w:t>
            </w:r>
            <w:proofErr w:type="spellStart"/>
            <w:r w:rsidRPr="00F86947">
              <w:rPr>
                <w:rFonts w:ascii="Times New Roman" w:hAnsi="Times New Roman" w:cs="Times New Roman"/>
              </w:rPr>
              <w:t>Расулия</w:t>
            </w:r>
            <w:proofErr w:type="spellEnd"/>
            <w:r w:rsidRPr="00F86947">
              <w:rPr>
                <w:rFonts w:ascii="Times New Roman" w:hAnsi="Times New Roman" w:cs="Times New Roman"/>
              </w:rPr>
              <w:t xml:space="preserve">», ежегодно проводятся в Челябинской области </w:t>
            </w:r>
            <w:bookmarkStart w:id="0" w:name="_GoBack"/>
            <w:bookmarkEnd w:id="0"/>
            <w:proofErr w:type="spellStart"/>
            <w:r w:rsidRPr="00F86947">
              <w:rPr>
                <w:rFonts w:ascii="Times New Roman" w:hAnsi="Times New Roman" w:cs="Times New Roman"/>
              </w:rPr>
              <w:t>Расулевские</w:t>
            </w:r>
            <w:proofErr w:type="spellEnd"/>
            <w:r w:rsidRPr="00F86947">
              <w:rPr>
                <w:rFonts w:ascii="Times New Roman" w:hAnsi="Times New Roman" w:cs="Times New Roman"/>
              </w:rPr>
              <w:t xml:space="preserve"> чтения с участием религиозных служителей со всего мира. </w:t>
            </w:r>
          </w:p>
        </w:tc>
      </w:tr>
      <w:tr w:rsidR="00371EC5" w:rsidRPr="00CA4CC6" w:rsidTr="000D070D">
        <w:tc>
          <w:tcPr>
            <w:tcW w:w="597" w:type="dxa"/>
          </w:tcPr>
          <w:p w:rsidR="00371EC5" w:rsidRPr="00F86947" w:rsidRDefault="00371EC5" w:rsidP="00E7718A">
            <w:pPr>
              <w:pStyle w:val="a3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48" w:type="dxa"/>
          </w:tcPr>
          <w:p w:rsidR="00371EC5" w:rsidRPr="00F86947" w:rsidRDefault="00371EC5" w:rsidP="0059530F">
            <w:pPr>
              <w:pStyle w:val="a3"/>
              <w:spacing w:before="120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sz w:val="24"/>
              </w:rPr>
              <w:t>Шапошников Борис Михайлович</w:t>
            </w:r>
          </w:p>
        </w:tc>
        <w:tc>
          <w:tcPr>
            <w:tcW w:w="2409" w:type="dxa"/>
          </w:tcPr>
          <w:p w:rsidR="00371EC5" w:rsidRPr="00F86947" w:rsidRDefault="00371EC5" w:rsidP="00C20457">
            <w:pPr>
              <w:pStyle w:val="a3"/>
              <w:spacing w:before="120"/>
              <w:jc w:val="both"/>
              <w:rPr>
                <w:rFonts w:ascii="Times New Roman" w:hAnsi="Times New Roman"/>
                <w:sz w:val="24"/>
              </w:rPr>
            </w:pPr>
            <w:r w:rsidRPr="00F86947">
              <w:rPr>
                <w:rFonts w:ascii="Times New Roman" w:hAnsi="Times New Roman"/>
                <w:sz w:val="24"/>
              </w:rPr>
              <w:t>Армия и флот</w:t>
            </w:r>
          </w:p>
        </w:tc>
        <w:tc>
          <w:tcPr>
            <w:tcW w:w="8789" w:type="dxa"/>
          </w:tcPr>
          <w:p w:rsidR="00371EC5" w:rsidRPr="00F86947" w:rsidRDefault="00693405" w:rsidP="00B566D0">
            <w:pPr>
              <w:jc w:val="both"/>
              <w:rPr>
                <w:rFonts w:ascii="Times New Roman" w:hAnsi="Times New Roman" w:cs="Times New Roman"/>
              </w:rPr>
            </w:pPr>
            <w:r w:rsidRPr="00F86947">
              <w:rPr>
                <w:rFonts w:ascii="Times New Roman" w:hAnsi="Times New Roman" w:cs="Times New Roman"/>
                <w:b/>
              </w:rPr>
              <w:t xml:space="preserve">(1882 - 1945) </w:t>
            </w:r>
            <w:r w:rsidR="00371EC5" w:rsidRPr="00F86947">
              <w:rPr>
                <w:rFonts w:ascii="Times New Roman" w:hAnsi="Times New Roman" w:cs="Times New Roman"/>
                <w:b/>
              </w:rPr>
              <w:t>Российский и советский военачальник, военный и государственный деятель, военный теоретик</w:t>
            </w:r>
            <w:r w:rsidR="00921C55" w:rsidRPr="00F86947">
              <w:rPr>
                <w:rFonts w:ascii="Times New Roman" w:hAnsi="Times New Roman" w:cs="Times New Roman"/>
                <w:b/>
              </w:rPr>
              <w:t>, Маршал Советского Союза</w:t>
            </w:r>
            <w:r w:rsidR="00371EC5" w:rsidRPr="00F86947">
              <w:rPr>
                <w:rFonts w:ascii="Times New Roman" w:hAnsi="Times New Roman" w:cs="Times New Roman"/>
                <w:b/>
              </w:rPr>
              <w:t>.</w:t>
            </w:r>
            <w:r w:rsidR="00371EC5" w:rsidRPr="00F86947">
              <w:rPr>
                <w:rFonts w:ascii="Times New Roman" w:hAnsi="Times New Roman" w:cs="Times New Roman"/>
              </w:rPr>
              <w:t xml:space="preserve"> </w:t>
            </w:r>
            <w:r w:rsidR="00921C55" w:rsidRPr="00F86947">
              <w:rPr>
                <w:rFonts w:ascii="Times New Roman" w:hAnsi="Times New Roman" w:cs="Times New Roman"/>
                <w:b/>
              </w:rPr>
              <w:t>Родился в г. Златоусте (территория современной Челябинской области</w:t>
            </w:r>
            <w:r w:rsidR="00921C55" w:rsidRPr="00F86947">
              <w:rPr>
                <w:rFonts w:ascii="Times New Roman" w:hAnsi="Times New Roman" w:cs="Times New Roman"/>
              </w:rPr>
              <w:t>)</w:t>
            </w:r>
            <w:r w:rsidR="00B566D0" w:rsidRPr="00F86947">
              <w:rPr>
                <w:rFonts w:ascii="Times New Roman" w:hAnsi="Times New Roman" w:cs="Times New Roman"/>
              </w:rPr>
              <w:t xml:space="preserve"> </w:t>
            </w:r>
            <w:r w:rsidR="00371EC5" w:rsidRPr="00F86947">
              <w:rPr>
                <w:rFonts w:ascii="Times New Roman" w:hAnsi="Times New Roman" w:cs="Times New Roman"/>
              </w:rPr>
              <w:t>С августа 1914 года участвовал в</w:t>
            </w:r>
            <w:proofErr w:type="gramStart"/>
            <w:r w:rsidR="00371EC5" w:rsidRPr="00F8694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371EC5" w:rsidRPr="00F86947">
              <w:rPr>
                <w:rFonts w:ascii="Times New Roman" w:hAnsi="Times New Roman" w:cs="Times New Roman"/>
              </w:rPr>
              <w:t>ервой мировой войне в должности адъютанта штаба 14-</w:t>
            </w:r>
            <w:r w:rsidR="00B566D0" w:rsidRPr="00F86947">
              <w:rPr>
                <w:rFonts w:ascii="Times New Roman" w:hAnsi="Times New Roman" w:cs="Times New Roman"/>
              </w:rPr>
              <w:t xml:space="preserve">й кавалерийской дивизии </w:t>
            </w:r>
            <w:r w:rsidR="00371EC5" w:rsidRPr="00F86947">
              <w:rPr>
                <w:rFonts w:ascii="Times New Roman" w:hAnsi="Times New Roman" w:cs="Times New Roman"/>
              </w:rPr>
              <w:t>на Юго-Западном фронте, показал хорошее знание тактики, проявил личную отвагу.</w:t>
            </w:r>
            <w:r w:rsidR="00B566D0" w:rsidRPr="00F86947">
              <w:rPr>
                <w:rFonts w:ascii="Times New Roman" w:hAnsi="Times New Roman" w:cs="Times New Roman"/>
              </w:rPr>
              <w:t xml:space="preserve"> </w:t>
            </w:r>
            <w:r w:rsidR="00371EC5" w:rsidRPr="00F86947">
              <w:rPr>
                <w:rFonts w:ascii="Times New Roman" w:hAnsi="Times New Roman" w:cs="Times New Roman"/>
              </w:rPr>
              <w:t>В ноябре 1917 года на съезде делегатов военно-революционных комитетов был избран начальником Кавказской гренадерской дивизии.</w:t>
            </w:r>
            <w:r w:rsidR="00B566D0" w:rsidRPr="00F86947">
              <w:rPr>
                <w:rFonts w:ascii="Times New Roman" w:hAnsi="Times New Roman" w:cs="Times New Roman"/>
              </w:rPr>
              <w:t xml:space="preserve"> </w:t>
            </w:r>
            <w:r w:rsidR="00371EC5" w:rsidRPr="00F86947">
              <w:rPr>
                <w:rFonts w:ascii="Times New Roman" w:hAnsi="Times New Roman" w:cs="Times New Roman"/>
              </w:rPr>
              <w:t xml:space="preserve">Принимал участие в разработке плана по разгрому </w:t>
            </w:r>
            <w:proofErr w:type="spellStart"/>
            <w:r w:rsidR="00371EC5" w:rsidRPr="00F86947">
              <w:rPr>
                <w:rFonts w:ascii="Times New Roman" w:hAnsi="Times New Roman" w:cs="Times New Roman"/>
              </w:rPr>
              <w:t>деникинских</w:t>
            </w:r>
            <w:proofErr w:type="spellEnd"/>
            <w:r w:rsidR="00371EC5" w:rsidRPr="00F86947">
              <w:rPr>
                <w:rFonts w:ascii="Times New Roman" w:hAnsi="Times New Roman" w:cs="Times New Roman"/>
              </w:rPr>
              <w:t xml:space="preserve"> войск в октябре 1919 года. </w:t>
            </w:r>
            <w:proofErr w:type="gramStart"/>
            <w:r w:rsidR="00371EC5" w:rsidRPr="00F86947">
              <w:rPr>
                <w:rFonts w:ascii="Times New Roman" w:hAnsi="Times New Roman" w:cs="Times New Roman"/>
              </w:rPr>
              <w:t xml:space="preserve">Один из авторов планов кампаний 1920 </w:t>
            </w:r>
            <w:r w:rsidR="00371EC5" w:rsidRPr="00F86947">
              <w:rPr>
                <w:rFonts w:ascii="Times New Roman" w:hAnsi="Times New Roman" w:cs="Times New Roman"/>
              </w:rPr>
              <w:lastRenderedPageBreak/>
              <w:t>года на Юго-Западном, Западном фронтах и в Крыму.</w:t>
            </w:r>
            <w:proofErr w:type="gramEnd"/>
            <w:r w:rsidR="00B566D0" w:rsidRPr="00F86947">
              <w:rPr>
                <w:rFonts w:ascii="Times New Roman" w:hAnsi="Times New Roman" w:cs="Times New Roman"/>
              </w:rPr>
              <w:t xml:space="preserve"> </w:t>
            </w:r>
            <w:r w:rsidR="009073EF" w:rsidRPr="00F86947">
              <w:rPr>
                <w:rFonts w:ascii="Times New Roman" w:hAnsi="Times New Roman" w:cs="Times New Roman"/>
              </w:rPr>
              <w:t>В 1930 году вступил в ВК</w:t>
            </w:r>
            <w:proofErr w:type="gramStart"/>
            <w:r w:rsidR="009073EF" w:rsidRPr="00F86947">
              <w:rPr>
                <w:rFonts w:ascii="Times New Roman" w:hAnsi="Times New Roman" w:cs="Times New Roman"/>
              </w:rPr>
              <w:t>П(</w:t>
            </w:r>
            <w:proofErr w:type="gramEnd"/>
            <w:r w:rsidR="009073EF" w:rsidRPr="00F86947">
              <w:rPr>
                <w:rFonts w:ascii="Times New Roman" w:hAnsi="Times New Roman" w:cs="Times New Roman"/>
              </w:rPr>
              <w:t xml:space="preserve">б). С июля 1931 года — командующий войсками Приволжского </w:t>
            </w:r>
            <w:proofErr w:type="gramStart"/>
            <w:r w:rsidR="009073EF" w:rsidRPr="00F86947">
              <w:rPr>
                <w:rFonts w:ascii="Times New Roman" w:hAnsi="Times New Roman" w:cs="Times New Roman"/>
              </w:rPr>
              <w:t>ВО</w:t>
            </w:r>
            <w:proofErr w:type="gramEnd"/>
            <w:r w:rsidR="009073EF" w:rsidRPr="00F86947">
              <w:rPr>
                <w:rFonts w:ascii="Times New Roman" w:hAnsi="Times New Roman" w:cs="Times New Roman"/>
              </w:rPr>
              <w:t xml:space="preserve">. В 1932—1935 годы — начальник, военный комиссар и профессор Военной академии имени М. В. Фрунзе. </w:t>
            </w:r>
            <w:r w:rsidR="00371EC5" w:rsidRPr="00F86947">
              <w:rPr>
                <w:rFonts w:ascii="Times New Roman" w:hAnsi="Times New Roman" w:cs="Times New Roman"/>
              </w:rPr>
              <w:t xml:space="preserve">7 мая 1940 года Шапошникову было присвоено звание Маршала Советского Союза. С началом Великой Отечественной войны — с 23 июня по 16 июля 1941 года в Совете по эвакуации при СНК СССР. С 10 июля член Ставки ВГК. С 21 по 30 июля 1941 года начальник штаба главкома Западного направления. С 29 июля вновь </w:t>
            </w:r>
            <w:proofErr w:type="gramStart"/>
            <w:r w:rsidR="00371EC5" w:rsidRPr="00F86947">
              <w:rPr>
                <w:rFonts w:ascii="Times New Roman" w:hAnsi="Times New Roman" w:cs="Times New Roman"/>
              </w:rPr>
              <w:t>назначен</w:t>
            </w:r>
            <w:proofErr w:type="gramEnd"/>
            <w:r w:rsidR="00371EC5" w:rsidRPr="00F86947">
              <w:rPr>
                <w:rFonts w:ascii="Times New Roman" w:hAnsi="Times New Roman" w:cs="Times New Roman"/>
              </w:rPr>
              <w:t xml:space="preserve"> начальником Генштаба РККА. При его непосредственном участии были разработаны предложения по подготовке и ведению контрнаступления Красной Армии зимой 1941—1942 годов. С мая 1942 года по июнь 1943 года — заместитель наркома обороны СССР. В июне 1943 года </w:t>
            </w:r>
            <w:proofErr w:type="gramStart"/>
            <w:r w:rsidR="00371EC5" w:rsidRPr="00F86947">
              <w:rPr>
                <w:rFonts w:ascii="Times New Roman" w:hAnsi="Times New Roman" w:cs="Times New Roman"/>
              </w:rPr>
              <w:t>назначен</w:t>
            </w:r>
            <w:proofErr w:type="gramEnd"/>
            <w:r w:rsidR="00371EC5" w:rsidRPr="00F86947">
              <w:rPr>
                <w:rFonts w:ascii="Times New Roman" w:hAnsi="Times New Roman" w:cs="Times New Roman"/>
              </w:rPr>
              <w:t xml:space="preserve"> начальником Военной академии Генерального штаба.</w:t>
            </w:r>
          </w:p>
        </w:tc>
      </w:tr>
    </w:tbl>
    <w:p w:rsidR="0090727E" w:rsidRPr="00CA4CC6" w:rsidRDefault="0090727E" w:rsidP="0090727E">
      <w:pPr>
        <w:pStyle w:val="a3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61E03" w:rsidRPr="00CA4CC6" w:rsidRDefault="00A61E03">
      <w:pPr>
        <w:rPr>
          <w:rFonts w:ascii="Times New Roman" w:hAnsi="Times New Roman" w:cs="Times New Roman"/>
        </w:rPr>
      </w:pPr>
    </w:p>
    <w:sectPr w:rsidR="00A61E03" w:rsidRPr="00CA4CC6" w:rsidSect="000D070D"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21" w:rsidRDefault="00D50821" w:rsidP="007D0245">
      <w:r>
        <w:separator/>
      </w:r>
    </w:p>
  </w:endnote>
  <w:endnote w:type="continuationSeparator" w:id="0">
    <w:p w:rsidR="00D50821" w:rsidRDefault="00D50821" w:rsidP="007D0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21" w:rsidRDefault="00D50821">
    <w:pPr>
      <w:pStyle w:val="a5"/>
    </w:pPr>
  </w:p>
  <w:p w:rsidR="00D50821" w:rsidRDefault="00D508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21" w:rsidRDefault="00D50821" w:rsidP="007D0245">
      <w:r>
        <w:separator/>
      </w:r>
    </w:p>
  </w:footnote>
  <w:footnote w:type="continuationSeparator" w:id="0">
    <w:p w:rsidR="00D50821" w:rsidRDefault="00D50821" w:rsidP="007D0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FDF"/>
    <w:multiLevelType w:val="hybridMultilevel"/>
    <w:tmpl w:val="7886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87315"/>
    <w:multiLevelType w:val="hybridMultilevel"/>
    <w:tmpl w:val="8F867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1E6DD3"/>
    <w:multiLevelType w:val="hybridMultilevel"/>
    <w:tmpl w:val="FEFEE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F053D1"/>
    <w:multiLevelType w:val="hybridMultilevel"/>
    <w:tmpl w:val="73A2915A"/>
    <w:lvl w:ilvl="0" w:tplc="911A3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27E"/>
    <w:rsid w:val="00007099"/>
    <w:rsid w:val="00027244"/>
    <w:rsid w:val="00030FE3"/>
    <w:rsid w:val="00044B86"/>
    <w:rsid w:val="00046AF7"/>
    <w:rsid w:val="00097AB7"/>
    <w:rsid w:val="000A3C76"/>
    <w:rsid w:val="000D0178"/>
    <w:rsid w:val="000D070D"/>
    <w:rsid w:val="001128A8"/>
    <w:rsid w:val="00123024"/>
    <w:rsid w:val="00140871"/>
    <w:rsid w:val="00150049"/>
    <w:rsid w:val="0016357F"/>
    <w:rsid w:val="001811D6"/>
    <w:rsid w:val="001934FC"/>
    <w:rsid w:val="001C21B5"/>
    <w:rsid w:val="001E4B8D"/>
    <w:rsid w:val="00223F77"/>
    <w:rsid w:val="002579F8"/>
    <w:rsid w:val="002C4C58"/>
    <w:rsid w:val="002C730A"/>
    <w:rsid w:val="002F2517"/>
    <w:rsid w:val="002F29E3"/>
    <w:rsid w:val="00310882"/>
    <w:rsid w:val="003603F6"/>
    <w:rsid w:val="00371EC5"/>
    <w:rsid w:val="003D1341"/>
    <w:rsid w:val="003E5763"/>
    <w:rsid w:val="003F0A5E"/>
    <w:rsid w:val="003F2C98"/>
    <w:rsid w:val="003F3C21"/>
    <w:rsid w:val="003F3DC8"/>
    <w:rsid w:val="004135D1"/>
    <w:rsid w:val="00423408"/>
    <w:rsid w:val="00444C96"/>
    <w:rsid w:val="004634A5"/>
    <w:rsid w:val="0048033F"/>
    <w:rsid w:val="004820B3"/>
    <w:rsid w:val="004917BF"/>
    <w:rsid w:val="004B0076"/>
    <w:rsid w:val="004D2CF6"/>
    <w:rsid w:val="005001EF"/>
    <w:rsid w:val="005131BE"/>
    <w:rsid w:val="005212D1"/>
    <w:rsid w:val="00523E4A"/>
    <w:rsid w:val="00527FD3"/>
    <w:rsid w:val="00545465"/>
    <w:rsid w:val="00557ED2"/>
    <w:rsid w:val="0059530F"/>
    <w:rsid w:val="005B529C"/>
    <w:rsid w:val="005C2185"/>
    <w:rsid w:val="005D4C3C"/>
    <w:rsid w:val="005D51A9"/>
    <w:rsid w:val="005D6292"/>
    <w:rsid w:val="00613D21"/>
    <w:rsid w:val="00634978"/>
    <w:rsid w:val="00643598"/>
    <w:rsid w:val="0065356E"/>
    <w:rsid w:val="00656964"/>
    <w:rsid w:val="00667BE1"/>
    <w:rsid w:val="00693405"/>
    <w:rsid w:val="006A6F3C"/>
    <w:rsid w:val="006E1F82"/>
    <w:rsid w:val="0070577C"/>
    <w:rsid w:val="00716BA3"/>
    <w:rsid w:val="00740D37"/>
    <w:rsid w:val="00744EFA"/>
    <w:rsid w:val="00747366"/>
    <w:rsid w:val="0075532F"/>
    <w:rsid w:val="0076275F"/>
    <w:rsid w:val="00766AE5"/>
    <w:rsid w:val="00781514"/>
    <w:rsid w:val="007B7A5E"/>
    <w:rsid w:val="007C0200"/>
    <w:rsid w:val="007D0245"/>
    <w:rsid w:val="007D3644"/>
    <w:rsid w:val="007F00B2"/>
    <w:rsid w:val="007F26C4"/>
    <w:rsid w:val="00806E0A"/>
    <w:rsid w:val="0081025D"/>
    <w:rsid w:val="0082715D"/>
    <w:rsid w:val="008322D1"/>
    <w:rsid w:val="0087295A"/>
    <w:rsid w:val="00876550"/>
    <w:rsid w:val="008A3712"/>
    <w:rsid w:val="008D7822"/>
    <w:rsid w:val="008E1DC9"/>
    <w:rsid w:val="008F0A4A"/>
    <w:rsid w:val="008F6DF9"/>
    <w:rsid w:val="009026A0"/>
    <w:rsid w:val="0090727E"/>
    <w:rsid w:val="009073EF"/>
    <w:rsid w:val="00921C55"/>
    <w:rsid w:val="009300A3"/>
    <w:rsid w:val="00951B9B"/>
    <w:rsid w:val="009A0983"/>
    <w:rsid w:val="009A445E"/>
    <w:rsid w:val="009C6267"/>
    <w:rsid w:val="00A25B0E"/>
    <w:rsid w:val="00A40DD5"/>
    <w:rsid w:val="00A61E03"/>
    <w:rsid w:val="00A63F69"/>
    <w:rsid w:val="00A80A1E"/>
    <w:rsid w:val="00A860AC"/>
    <w:rsid w:val="00A86EE4"/>
    <w:rsid w:val="00AA3D3C"/>
    <w:rsid w:val="00AB4944"/>
    <w:rsid w:val="00AB5ECC"/>
    <w:rsid w:val="00AC552C"/>
    <w:rsid w:val="00B5125B"/>
    <w:rsid w:val="00B566D0"/>
    <w:rsid w:val="00B6678A"/>
    <w:rsid w:val="00B807A8"/>
    <w:rsid w:val="00C11B22"/>
    <w:rsid w:val="00C20457"/>
    <w:rsid w:val="00C265F5"/>
    <w:rsid w:val="00C27644"/>
    <w:rsid w:val="00C378D3"/>
    <w:rsid w:val="00C44FA0"/>
    <w:rsid w:val="00C501B8"/>
    <w:rsid w:val="00C50C83"/>
    <w:rsid w:val="00C71F13"/>
    <w:rsid w:val="00CA4CC6"/>
    <w:rsid w:val="00CD7B4E"/>
    <w:rsid w:val="00CF51C8"/>
    <w:rsid w:val="00CF5D61"/>
    <w:rsid w:val="00D1094D"/>
    <w:rsid w:val="00D24D88"/>
    <w:rsid w:val="00D50821"/>
    <w:rsid w:val="00D57390"/>
    <w:rsid w:val="00D8431F"/>
    <w:rsid w:val="00D84C4C"/>
    <w:rsid w:val="00D932F3"/>
    <w:rsid w:val="00DA4BB0"/>
    <w:rsid w:val="00E03D47"/>
    <w:rsid w:val="00E126CB"/>
    <w:rsid w:val="00E24AD5"/>
    <w:rsid w:val="00E36723"/>
    <w:rsid w:val="00E44360"/>
    <w:rsid w:val="00E63276"/>
    <w:rsid w:val="00E656C3"/>
    <w:rsid w:val="00E715F2"/>
    <w:rsid w:val="00E7718A"/>
    <w:rsid w:val="00EA742C"/>
    <w:rsid w:val="00EB10E2"/>
    <w:rsid w:val="00ED101D"/>
    <w:rsid w:val="00EF4C4D"/>
    <w:rsid w:val="00EF6DB5"/>
    <w:rsid w:val="00F55B35"/>
    <w:rsid w:val="00F86947"/>
    <w:rsid w:val="00F958D8"/>
    <w:rsid w:val="00FA40BF"/>
    <w:rsid w:val="00FC5771"/>
    <w:rsid w:val="00FD329F"/>
    <w:rsid w:val="00FE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E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27E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39"/>
    <w:rsid w:val="0090727E"/>
    <w:pPr>
      <w:spacing w:after="0" w:line="240" w:lineRule="auto"/>
    </w:pPr>
    <w:rPr>
      <w:rFonts w:asciiTheme="minorHAnsi" w:hAnsiTheme="minorHAns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07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27E"/>
    <w:rPr>
      <w:rFonts w:asciiTheme="minorHAnsi" w:hAnsiTheme="minorHAnsi"/>
      <w:szCs w:val="24"/>
    </w:rPr>
  </w:style>
  <w:style w:type="paragraph" w:styleId="a7">
    <w:name w:val="List Paragraph"/>
    <w:basedOn w:val="a"/>
    <w:uiPriority w:val="34"/>
    <w:qFormat/>
    <w:rsid w:val="0059530F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00709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44C96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4C96"/>
    <w:rPr>
      <w:rFonts w:asciiTheme="minorHAnsi" w:hAnsiTheme="minorHAnsi"/>
      <w:szCs w:val="24"/>
    </w:rPr>
  </w:style>
  <w:style w:type="paragraph" w:styleId="ab">
    <w:name w:val="Normal (Web)"/>
    <w:basedOn w:val="a"/>
    <w:uiPriority w:val="99"/>
    <w:unhideWhenUsed/>
    <w:rsid w:val="001C21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58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63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4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4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5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08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79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9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73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3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26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72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1%81%D0%B0%D0%BD_%D0%BA%D0%B0%D0%BC%D0%B8%D0%BB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12327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Панкратов Константин Валерьевич</cp:lastModifiedBy>
  <cp:revision>3</cp:revision>
  <cp:lastPrinted>2018-10-18T09:22:00Z</cp:lastPrinted>
  <dcterms:created xsi:type="dcterms:W3CDTF">2018-10-22T19:36:00Z</dcterms:created>
  <dcterms:modified xsi:type="dcterms:W3CDTF">2018-10-22T19:36:00Z</dcterms:modified>
</cp:coreProperties>
</file>